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3" w:rsidRPr="00C90847" w:rsidRDefault="00B51CB3" w:rsidP="00733620">
      <w:pPr>
        <w:jc w:val="center"/>
        <w:rPr>
          <w:rFonts w:eastAsia="Times New Roman"/>
          <w:sz w:val="28"/>
          <w:szCs w:val="28"/>
        </w:rPr>
      </w:pPr>
      <w:r w:rsidRPr="00C9084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51CB3" w:rsidRPr="00C90847" w:rsidRDefault="00B51CB3" w:rsidP="00733620">
      <w:pPr>
        <w:jc w:val="center"/>
        <w:rPr>
          <w:rFonts w:eastAsia="Arial Unicode MS"/>
          <w:sz w:val="28"/>
          <w:szCs w:val="28"/>
        </w:rPr>
      </w:pPr>
      <w:r w:rsidRPr="00C90847">
        <w:rPr>
          <w:sz w:val="28"/>
          <w:szCs w:val="28"/>
        </w:rPr>
        <w:t>высшего образования</w:t>
      </w: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B51CB3" w:rsidRPr="00C90847" w:rsidRDefault="00B51CB3" w:rsidP="00733620">
      <w:pPr>
        <w:jc w:val="center"/>
        <w:rPr>
          <w:sz w:val="28"/>
          <w:szCs w:val="28"/>
        </w:rPr>
      </w:pPr>
      <w:r w:rsidRPr="00C90847">
        <w:rPr>
          <w:sz w:val="28"/>
          <w:szCs w:val="28"/>
        </w:rPr>
        <w:t>«Мичуринский государственный аграрный университет»</w:t>
      </w:r>
    </w:p>
    <w:p w:rsidR="00B51CB3" w:rsidRPr="00C90847" w:rsidRDefault="002F41E2" w:rsidP="0073362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7539E7" w:rsidRDefault="00B51CB3" w:rsidP="00733620">
      <w:pPr>
        <w:jc w:val="center"/>
        <w:rPr>
          <w:sz w:val="28"/>
          <w:szCs w:val="28"/>
        </w:rPr>
      </w:pPr>
      <w:r w:rsidRPr="00C90847">
        <w:rPr>
          <w:sz w:val="28"/>
          <w:szCs w:val="28"/>
        </w:rPr>
        <w:t>Кафедра продуктов питания</w:t>
      </w:r>
      <w:r w:rsidR="008B5AF0">
        <w:rPr>
          <w:sz w:val="28"/>
          <w:szCs w:val="28"/>
        </w:rPr>
        <w:t>,</w:t>
      </w:r>
      <w:r w:rsidRPr="00C90847">
        <w:rPr>
          <w:sz w:val="28"/>
          <w:szCs w:val="28"/>
        </w:rPr>
        <w:t xml:space="preserve"> товароведения</w:t>
      </w:r>
      <w:r w:rsidR="008B5AF0">
        <w:rPr>
          <w:sz w:val="28"/>
          <w:szCs w:val="28"/>
        </w:rPr>
        <w:t xml:space="preserve"> и технологии переработки </w:t>
      </w:r>
    </w:p>
    <w:p w:rsidR="00B51CB3" w:rsidRPr="00C90847" w:rsidRDefault="008B5AF0" w:rsidP="007336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35332B" w:rsidRPr="0024194C" w:rsidRDefault="0035332B" w:rsidP="0035332B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35332B" w:rsidRPr="00092E66" w:rsidTr="0035332B">
        <w:tc>
          <w:tcPr>
            <w:tcW w:w="4787" w:type="dxa"/>
            <w:shd w:val="clear" w:color="auto" w:fill="auto"/>
          </w:tcPr>
          <w:p w:rsidR="0035332B" w:rsidRPr="0035332B" w:rsidRDefault="0035332B" w:rsidP="0035332B">
            <w:pPr>
              <w:jc w:val="center"/>
              <w:outlineLvl w:val="0"/>
              <w:rPr>
                <w:bCs/>
                <w:caps/>
                <w:kern w:val="32"/>
                <w:sz w:val="24"/>
                <w:szCs w:val="24"/>
              </w:rPr>
            </w:pPr>
            <w:r w:rsidRPr="0035332B">
              <w:rPr>
                <w:bCs/>
                <w:kern w:val="32"/>
                <w:sz w:val="24"/>
                <w:szCs w:val="24"/>
              </w:rPr>
              <w:t>УТВЕРЖДЕНА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>решением учебно-методического совета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  <w:lang w:eastAsia="en-US"/>
              </w:rPr>
            </w:pPr>
            <w:r w:rsidRPr="0035332B">
              <w:rPr>
                <w:sz w:val="24"/>
                <w:szCs w:val="24"/>
              </w:rPr>
              <w:t xml:space="preserve">университета 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>(протокол от 23 мая 2024 г. № 9)</w:t>
            </w:r>
          </w:p>
          <w:p w:rsidR="0035332B" w:rsidRPr="0035332B" w:rsidRDefault="0035332B" w:rsidP="003533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>УТВЕРЖДАЮ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35332B">
              <w:rPr>
                <w:sz w:val="24"/>
                <w:szCs w:val="24"/>
              </w:rPr>
              <w:t>учебно-методического</w:t>
            </w:r>
            <w:proofErr w:type="gramEnd"/>
            <w:r w:rsidRPr="0035332B">
              <w:rPr>
                <w:sz w:val="24"/>
                <w:szCs w:val="24"/>
              </w:rPr>
              <w:t xml:space="preserve"> 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>совета университета</w:t>
            </w:r>
          </w:p>
          <w:p w:rsidR="0035332B" w:rsidRPr="0035332B" w:rsidRDefault="002F41E2" w:rsidP="0035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35332B" w:rsidRPr="0035332B">
              <w:rPr>
                <w:sz w:val="24"/>
                <w:szCs w:val="24"/>
              </w:rPr>
              <w:t>С.В. Соловьев</w:t>
            </w:r>
          </w:p>
          <w:p w:rsidR="0035332B" w:rsidRPr="0035332B" w:rsidRDefault="0035332B" w:rsidP="0035332B">
            <w:pPr>
              <w:jc w:val="center"/>
              <w:rPr>
                <w:sz w:val="24"/>
                <w:szCs w:val="24"/>
              </w:rPr>
            </w:pPr>
            <w:r w:rsidRPr="0035332B">
              <w:rPr>
                <w:sz w:val="24"/>
                <w:szCs w:val="24"/>
              </w:rPr>
              <w:t>«23» мая 2024 г.</w:t>
            </w:r>
          </w:p>
        </w:tc>
      </w:tr>
    </w:tbl>
    <w:p w:rsidR="0035332B" w:rsidRPr="0035332B" w:rsidRDefault="0035332B" w:rsidP="0035332B">
      <w:pPr>
        <w:jc w:val="center"/>
        <w:rPr>
          <w:sz w:val="28"/>
          <w:szCs w:val="28"/>
        </w:rPr>
      </w:pPr>
    </w:p>
    <w:p w:rsidR="00B51CB3" w:rsidRPr="0035332B" w:rsidRDefault="00B51CB3" w:rsidP="00733620">
      <w:pPr>
        <w:jc w:val="center"/>
        <w:rPr>
          <w:sz w:val="28"/>
          <w:szCs w:val="28"/>
          <w:lang/>
        </w:rPr>
      </w:pP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B51CB3" w:rsidRPr="00C90847" w:rsidRDefault="00B51CB3" w:rsidP="00733620">
      <w:pPr>
        <w:jc w:val="center"/>
        <w:rPr>
          <w:sz w:val="28"/>
          <w:szCs w:val="28"/>
        </w:rPr>
      </w:pPr>
    </w:p>
    <w:p w:rsidR="00B51CB3" w:rsidRPr="00C90847" w:rsidRDefault="003A6542" w:rsidP="00733620">
      <w:pPr>
        <w:jc w:val="center"/>
        <w:rPr>
          <w:b/>
          <w:bCs/>
          <w:sz w:val="28"/>
          <w:szCs w:val="28"/>
        </w:rPr>
      </w:pPr>
      <w:r w:rsidRPr="00C90847">
        <w:rPr>
          <w:b/>
          <w:sz w:val="28"/>
          <w:szCs w:val="28"/>
        </w:rPr>
        <w:t xml:space="preserve">РАБОЧАЯ ПРОГРАММА ДИСЦИПЛИНЫ </w:t>
      </w:r>
      <w:r w:rsidR="00B51CB3" w:rsidRPr="00C90847">
        <w:rPr>
          <w:b/>
          <w:sz w:val="28"/>
          <w:szCs w:val="28"/>
        </w:rPr>
        <w:t>(МОДУЛЯ)</w:t>
      </w:r>
    </w:p>
    <w:p w:rsidR="00B51CB3" w:rsidRPr="00C90847" w:rsidRDefault="00B51CB3" w:rsidP="00733620">
      <w:pPr>
        <w:jc w:val="center"/>
        <w:rPr>
          <w:bCs/>
          <w:sz w:val="28"/>
          <w:szCs w:val="28"/>
        </w:rPr>
      </w:pPr>
    </w:p>
    <w:p w:rsidR="00EB07A0" w:rsidRPr="00C90847" w:rsidRDefault="00B51CB3" w:rsidP="00733620">
      <w:pPr>
        <w:jc w:val="center"/>
        <w:rPr>
          <w:rFonts w:eastAsia="MS Mincho"/>
          <w:b/>
          <w:bCs/>
          <w:sz w:val="28"/>
          <w:szCs w:val="28"/>
        </w:rPr>
      </w:pPr>
      <w:r w:rsidRPr="00C90847">
        <w:rPr>
          <w:rFonts w:eastAsia="MS Mincho"/>
          <w:b/>
          <w:bCs/>
          <w:sz w:val="28"/>
          <w:szCs w:val="28"/>
        </w:rPr>
        <w:t xml:space="preserve">ЭТИКЕТ ОБСЛУЖИВАНИЯ НА ПРЕДПРИЯТИЯХ </w:t>
      </w:r>
    </w:p>
    <w:p w:rsidR="00B51CB3" w:rsidRPr="00C90847" w:rsidRDefault="00B51CB3" w:rsidP="00733620">
      <w:pPr>
        <w:jc w:val="center"/>
        <w:rPr>
          <w:rFonts w:eastAsia="MS Mincho"/>
          <w:b/>
          <w:bCs/>
          <w:sz w:val="28"/>
          <w:szCs w:val="28"/>
        </w:rPr>
      </w:pPr>
      <w:r w:rsidRPr="00C90847">
        <w:rPr>
          <w:rFonts w:eastAsia="MS Mincho"/>
          <w:b/>
          <w:bCs/>
          <w:sz w:val="28"/>
          <w:szCs w:val="28"/>
        </w:rPr>
        <w:t xml:space="preserve">ОБЩЕСТВЕННОГО ПИТАНИЯ </w:t>
      </w:r>
    </w:p>
    <w:p w:rsidR="00B51CB3" w:rsidRPr="00C90847" w:rsidRDefault="00B51CB3" w:rsidP="00733620">
      <w:pPr>
        <w:rPr>
          <w:bCs/>
          <w:sz w:val="28"/>
          <w:szCs w:val="28"/>
        </w:rPr>
      </w:pPr>
    </w:p>
    <w:p w:rsidR="00B51CB3" w:rsidRPr="00C90847" w:rsidRDefault="00B51CB3" w:rsidP="00733620">
      <w:pPr>
        <w:rPr>
          <w:bCs/>
          <w:sz w:val="28"/>
          <w:szCs w:val="28"/>
        </w:rPr>
      </w:pPr>
    </w:p>
    <w:p w:rsidR="00C90847" w:rsidRPr="00C90847" w:rsidRDefault="00B51CB3" w:rsidP="00733620">
      <w:pPr>
        <w:rPr>
          <w:sz w:val="28"/>
          <w:szCs w:val="28"/>
        </w:rPr>
      </w:pPr>
      <w:r w:rsidRPr="00C90847">
        <w:rPr>
          <w:sz w:val="28"/>
          <w:szCs w:val="28"/>
        </w:rPr>
        <w:t xml:space="preserve">Направление </w:t>
      </w:r>
      <w:r w:rsidR="00C566CA" w:rsidRPr="00C90847">
        <w:rPr>
          <w:sz w:val="28"/>
          <w:szCs w:val="28"/>
        </w:rPr>
        <w:t xml:space="preserve">подготовки </w:t>
      </w:r>
      <w:r w:rsidRPr="00C90847">
        <w:rPr>
          <w:sz w:val="28"/>
          <w:szCs w:val="28"/>
        </w:rPr>
        <w:t xml:space="preserve">19.03.04 Технология продукции и организация </w:t>
      </w:r>
    </w:p>
    <w:p w:rsidR="00B51CB3" w:rsidRPr="00C90847" w:rsidRDefault="00B51CB3" w:rsidP="00733620">
      <w:pPr>
        <w:rPr>
          <w:sz w:val="28"/>
          <w:szCs w:val="28"/>
        </w:rPr>
      </w:pPr>
      <w:r w:rsidRPr="00C90847">
        <w:rPr>
          <w:sz w:val="28"/>
          <w:szCs w:val="28"/>
        </w:rPr>
        <w:t>общественного питания</w:t>
      </w: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  <w:r w:rsidRPr="00C90847">
        <w:rPr>
          <w:sz w:val="28"/>
          <w:szCs w:val="28"/>
        </w:rPr>
        <w:t>Направленность</w:t>
      </w:r>
      <w:r w:rsidR="003B2865">
        <w:rPr>
          <w:sz w:val="28"/>
          <w:szCs w:val="28"/>
        </w:rPr>
        <w:t xml:space="preserve"> </w:t>
      </w:r>
      <w:r w:rsidRPr="00C90847">
        <w:rPr>
          <w:sz w:val="28"/>
          <w:szCs w:val="28"/>
        </w:rPr>
        <w:t>(профиль) - Технология и организация специальных видов питания</w:t>
      </w: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  <w:r w:rsidRPr="00C90847">
        <w:rPr>
          <w:sz w:val="28"/>
          <w:szCs w:val="28"/>
        </w:rPr>
        <w:t>Квалификация - бакалавр</w:t>
      </w: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B51CB3" w:rsidRPr="00C90847" w:rsidRDefault="00B51CB3" w:rsidP="00733620">
      <w:pPr>
        <w:rPr>
          <w:sz w:val="28"/>
          <w:szCs w:val="28"/>
        </w:rPr>
      </w:pPr>
    </w:p>
    <w:p w:rsidR="00E921A4" w:rsidRPr="00C90847" w:rsidRDefault="002F41E2" w:rsidP="00733620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Тамбов</w:t>
      </w:r>
      <w:r w:rsidR="00B51CB3" w:rsidRPr="00C90847">
        <w:rPr>
          <w:sz w:val="28"/>
          <w:szCs w:val="28"/>
        </w:rPr>
        <w:t xml:space="preserve"> – 20</w:t>
      </w:r>
      <w:r w:rsidR="000E2DD8" w:rsidRPr="00C90847">
        <w:rPr>
          <w:sz w:val="28"/>
          <w:szCs w:val="28"/>
        </w:rPr>
        <w:t>2</w:t>
      </w:r>
      <w:r w:rsidR="0035332B">
        <w:rPr>
          <w:sz w:val="28"/>
          <w:szCs w:val="28"/>
        </w:rPr>
        <w:t>4</w:t>
      </w:r>
      <w:r w:rsidR="00B51CB3" w:rsidRPr="00C90847">
        <w:rPr>
          <w:sz w:val="28"/>
          <w:szCs w:val="28"/>
        </w:rPr>
        <w:t xml:space="preserve"> г.</w:t>
      </w:r>
      <w:r w:rsidR="004A0EE1" w:rsidRPr="00C90847">
        <w:rPr>
          <w:sz w:val="28"/>
          <w:szCs w:val="28"/>
        </w:rPr>
        <w:br w:type="page"/>
      </w:r>
      <w:r w:rsidR="008B04C9" w:rsidRPr="00C90847">
        <w:rPr>
          <w:b/>
          <w:sz w:val="28"/>
          <w:szCs w:val="28"/>
        </w:rPr>
        <w:lastRenderedPageBreak/>
        <w:t xml:space="preserve">1. </w:t>
      </w:r>
      <w:r w:rsidR="00E921A4" w:rsidRPr="00C90847">
        <w:rPr>
          <w:b/>
          <w:sz w:val="28"/>
          <w:szCs w:val="28"/>
        </w:rPr>
        <w:t>Цели освоения дисциплины</w:t>
      </w:r>
    </w:p>
    <w:p w:rsidR="004A0EE1" w:rsidRPr="00C90847" w:rsidRDefault="004A0EE1" w:rsidP="0073362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0847">
        <w:rPr>
          <w:rFonts w:ascii="Times New Roman" w:hAnsi="Times New Roman"/>
          <w:sz w:val="24"/>
          <w:szCs w:val="24"/>
        </w:rPr>
        <w:t xml:space="preserve">Цель преподавания дисциплины </w:t>
      </w:r>
      <w:r w:rsidRPr="00C90847">
        <w:rPr>
          <w:rFonts w:ascii="Times New Roman" w:eastAsia="MS Mincho" w:hAnsi="Times New Roman"/>
          <w:bCs/>
          <w:sz w:val="24"/>
          <w:szCs w:val="24"/>
        </w:rPr>
        <w:t>«Этикет обслуживания на предприятиях</w:t>
      </w:r>
      <w:r w:rsidR="008B5AF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90847">
        <w:rPr>
          <w:rFonts w:ascii="Times New Roman" w:eastAsia="MS Mincho" w:hAnsi="Times New Roman"/>
          <w:bCs/>
          <w:sz w:val="24"/>
          <w:szCs w:val="24"/>
        </w:rPr>
        <w:t>общес</w:t>
      </w:r>
      <w:r w:rsidRPr="00C90847">
        <w:rPr>
          <w:rFonts w:ascii="Times New Roman" w:eastAsia="MS Mincho" w:hAnsi="Times New Roman"/>
          <w:bCs/>
          <w:sz w:val="24"/>
          <w:szCs w:val="24"/>
        </w:rPr>
        <w:t>т</w:t>
      </w:r>
      <w:r w:rsidRPr="00C90847">
        <w:rPr>
          <w:rFonts w:ascii="Times New Roman" w:eastAsia="MS Mincho" w:hAnsi="Times New Roman"/>
          <w:bCs/>
          <w:sz w:val="24"/>
          <w:szCs w:val="24"/>
        </w:rPr>
        <w:t>венного питания»</w:t>
      </w:r>
      <w:r w:rsidR="008B5AF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90847">
        <w:rPr>
          <w:rFonts w:ascii="Times New Roman" w:eastAsia="MS Mincho" w:hAnsi="Times New Roman"/>
          <w:bCs/>
          <w:sz w:val="24"/>
          <w:szCs w:val="24"/>
        </w:rPr>
        <w:t xml:space="preserve">состоит в </w:t>
      </w:r>
      <w:r w:rsidRPr="00C90847">
        <w:rPr>
          <w:rFonts w:ascii="Times New Roman" w:hAnsi="Times New Roman"/>
          <w:sz w:val="24"/>
          <w:szCs w:val="24"/>
        </w:rPr>
        <w:t>формирование фундаментальных теоретических знаний го</w:t>
      </w:r>
      <w:r w:rsidRPr="00C90847">
        <w:rPr>
          <w:rFonts w:ascii="Times New Roman" w:hAnsi="Times New Roman"/>
          <w:sz w:val="24"/>
          <w:szCs w:val="24"/>
        </w:rPr>
        <w:t>с</w:t>
      </w:r>
      <w:r w:rsidRPr="00C90847">
        <w:rPr>
          <w:rFonts w:ascii="Times New Roman" w:hAnsi="Times New Roman"/>
          <w:sz w:val="24"/>
          <w:szCs w:val="24"/>
        </w:rPr>
        <w:t>теприимного поведения обслуживающего персонала по отношению к посетителям на предприятиях общественного питания, адекватного культурным ценностям современной индустрии питания</w:t>
      </w:r>
      <w:r w:rsidR="0018162A" w:rsidRPr="00C90847">
        <w:rPr>
          <w:rFonts w:ascii="Times New Roman" w:hAnsi="Times New Roman"/>
          <w:sz w:val="24"/>
          <w:szCs w:val="24"/>
        </w:rPr>
        <w:t>.</w:t>
      </w:r>
    </w:p>
    <w:p w:rsidR="00BA28E5" w:rsidRPr="00C90847" w:rsidRDefault="009958F8" w:rsidP="00C9084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90847">
        <w:rPr>
          <w:rFonts w:ascii="Times New Roman" w:hAnsi="Times New Roman"/>
          <w:sz w:val="24"/>
          <w:szCs w:val="24"/>
        </w:rPr>
        <w:t>В результате изучения курса обучающийся овладевает необходимыми теоретич</w:t>
      </w:r>
      <w:r w:rsidRPr="00C90847">
        <w:rPr>
          <w:rFonts w:ascii="Times New Roman" w:hAnsi="Times New Roman"/>
          <w:sz w:val="24"/>
          <w:szCs w:val="24"/>
        </w:rPr>
        <w:t>е</w:t>
      </w:r>
      <w:r w:rsidRPr="00C90847">
        <w:rPr>
          <w:rFonts w:ascii="Times New Roman" w:hAnsi="Times New Roman"/>
          <w:sz w:val="24"/>
          <w:szCs w:val="24"/>
        </w:rPr>
        <w:t>скими и практическими</w:t>
      </w:r>
      <w:r w:rsidR="001C479B" w:rsidRPr="00C90847">
        <w:rPr>
          <w:rFonts w:ascii="Times New Roman" w:hAnsi="Times New Roman"/>
          <w:sz w:val="24"/>
          <w:szCs w:val="24"/>
        </w:rPr>
        <w:t xml:space="preserve"> знаниями по вопросам этикета обслуживания на предприятиях общественного питания с дальнейшим использованием их в процессе профессиональной деятельности</w:t>
      </w:r>
      <w:r w:rsidR="00E730C5" w:rsidRPr="00C90847">
        <w:rPr>
          <w:rFonts w:ascii="Times New Roman" w:hAnsi="Times New Roman"/>
          <w:sz w:val="24"/>
          <w:szCs w:val="24"/>
        </w:rPr>
        <w:t>.</w:t>
      </w:r>
    </w:p>
    <w:p w:rsidR="00144B02" w:rsidRDefault="00144B02" w:rsidP="00144B02">
      <w:pPr>
        <w:pStyle w:val="a3"/>
        <w:ind w:firstLine="709"/>
        <w:jc w:val="both"/>
        <w:rPr>
          <w:sz w:val="24"/>
          <w:szCs w:val="24"/>
        </w:rPr>
      </w:pPr>
      <w:r w:rsidRPr="004B46F4">
        <w:rPr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sz w:val="24"/>
          <w:szCs w:val="24"/>
        </w:rPr>
        <w:t>его</w:t>
      </w:r>
      <w:r w:rsidRPr="004B46F4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ого</w:t>
      </w:r>
      <w:r w:rsidRPr="004B46F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B46F4">
        <w:rPr>
          <w:sz w:val="24"/>
          <w:szCs w:val="24"/>
        </w:rPr>
        <w:t>:</w:t>
      </w:r>
    </w:p>
    <w:p w:rsidR="00144B02" w:rsidRPr="00053B47" w:rsidRDefault="00144B02" w:rsidP="00144B02">
      <w:pPr>
        <w:pStyle w:val="a3"/>
        <w:ind w:firstLine="709"/>
        <w:jc w:val="both"/>
        <w:rPr>
          <w:sz w:val="24"/>
          <w:szCs w:val="24"/>
        </w:rPr>
      </w:pPr>
      <w:r w:rsidRPr="00053B47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sz w:val="24"/>
          <w:szCs w:val="24"/>
        </w:rPr>
        <w:t>а</w:t>
      </w:r>
      <w:r w:rsidRPr="00053B47">
        <w:rPr>
          <w:sz w:val="24"/>
          <w:szCs w:val="24"/>
        </w:rPr>
        <w:t>ния (утв. приказом Минтруда России от 15.06.2020. №329н)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</w:p>
    <w:p w:rsidR="004A0EE1" w:rsidRPr="00C90847" w:rsidRDefault="007C0690" w:rsidP="00733620">
      <w:pPr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 xml:space="preserve">2. </w:t>
      </w:r>
      <w:r w:rsidR="004A0EE1" w:rsidRPr="00C90847">
        <w:rPr>
          <w:b/>
          <w:sz w:val="28"/>
          <w:szCs w:val="28"/>
        </w:rPr>
        <w:t xml:space="preserve">Место дисциплины в структуре </w:t>
      </w:r>
      <w:r w:rsidR="00411CD3" w:rsidRPr="00C90847">
        <w:rPr>
          <w:b/>
          <w:sz w:val="28"/>
          <w:szCs w:val="28"/>
        </w:rPr>
        <w:t>образовательной программы</w:t>
      </w:r>
    </w:p>
    <w:p w:rsidR="00144B02" w:rsidRPr="00BD4B39" w:rsidRDefault="009E515E" w:rsidP="00144B02">
      <w:pPr>
        <w:ind w:firstLine="709"/>
        <w:jc w:val="both"/>
        <w:rPr>
          <w:b/>
          <w:sz w:val="24"/>
          <w:szCs w:val="24"/>
        </w:rPr>
      </w:pPr>
      <w:r w:rsidRPr="00C90847">
        <w:rPr>
          <w:sz w:val="24"/>
          <w:szCs w:val="24"/>
        </w:rPr>
        <w:t>Согласно учебному плану по направлению подготовки 19.03.04 Технология пр</w:t>
      </w:r>
      <w:r w:rsidRPr="00C90847">
        <w:rPr>
          <w:sz w:val="24"/>
          <w:szCs w:val="24"/>
        </w:rPr>
        <w:t>о</w:t>
      </w:r>
      <w:r w:rsidRPr="00C90847">
        <w:rPr>
          <w:sz w:val="24"/>
          <w:szCs w:val="24"/>
        </w:rPr>
        <w:t>дук</w:t>
      </w:r>
      <w:r w:rsidR="003E15AD" w:rsidRPr="00C90847">
        <w:rPr>
          <w:sz w:val="24"/>
          <w:szCs w:val="24"/>
        </w:rPr>
        <w:t>ции и организация общественного питания</w:t>
      </w:r>
      <w:r w:rsidR="00FB2BA5" w:rsidRPr="00C90847">
        <w:rPr>
          <w:sz w:val="24"/>
          <w:szCs w:val="24"/>
        </w:rPr>
        <w:t xml:space="preserve"> дисциплина (модуль) «Этикет обслужив</w:t>
      </w:r>
      <w:r w:rsidR="00FB2BA5" w:rsidRPr="00C90847">
        <w:rPr>
          <w:sz w:val="24"/>
          <w:szCs w:val="24"/>
        </w:rPr>
        <w:t>а</w:t>
      </w:r>
      <w:r w:rsidR="00FB2BA5" w:rsidRPr="00C90847">
        <w:rPr>
          <w:sz w:val="24"/>
          <w:szCs w:val="24"/>
        </w:rPr>
        <w:t>ния на предприятиях общественного питания</w:t>
      </w:r>
      <w:r w:rsidR="00DA6D6E" w:rsidRPr="00C90847">
        <w:rPr>
          <w:sz w:val="24"/>
          <w:szCs w:val="24"/>
        </w:rPr>
        <w:t>»</w:t>
      </w:r>
      <w:r w:rsidR="008B5AF0">
        <w:rPr>
          <w:sz w:val="24"/>
          <w:szCs w:val="24"/>
        </w:rPr>
        <w:t xml:space="preserve"> </w:t>
      </w:r>
      <w:r w:rsidR="00144B02" w:rsidRPr="00BD4B39">
        <w:rPr>
          <w:sz w:val="24"/>
          <w:szCs w:val="24"/>
        </w:rPr>
        <w:t>относится к части, формируемой участн</w:t>
      </w:r>
      <w:r w:rsidR="00144B02" w:rsidRPr="00BD4B39">
        <w:rPr>
          <w:sz w:val="24"/>
          <w:szCs w:val="24"/>
        </w:rPr>
        <w:t>и</w:t>
      </w:r>
      <w:r w:rsidR="00144B02" w:rsidRPr="00BD4B39">
        <w:rPr>
          <w:sz w:val="24"/>
          <w:szCs w:val="24"/>
        </w:rPr>
        <w:t>ками о</w:t>
      </w:r>
      <w:r w:rsidR="00144B02">
        <w:rPr>
          <w:sz w:val="24"/>
          <w:szCs w:val="24"/>
        </w:rPr>
        <w:t>бразовательных отношений Б1</w:t>
      </w:r>
      <w:r w:rsidR="00351281">
        <w:rPr>
          <w:sz w:val="24"/>
          <w:szCs w:val="24"/>
        </w:rPr>
        <w:t>.</w:t>
      </w:r>
      <w:r w:rsidR="00144B02">
        <w:rPr>
          <w:sz w:val="24"/>
          <w:szCs w:val="24"/>
        </w:rPr>
        <w:t>В.</w:t>
      </w:r>
      <w:r w:rsidR="00144B02" w:rsidRPr="00BD4B39">
        <w:rPr>
          <w:sz w:val="24"/>
          <w:szCs w:val="24"/>
        </w:rPr>
        <w:t>1</w:t>
      </w:r>
      <w:r w:rsidR="00144B02">
        <w:rPr>
          <w:sz w:val="24"/>
          <w:szCs w:val="24"/>
        </w:rPr>
        <w:t>5</w:t>
      </w:r>
      <w:r w:rsidR="00144B02" w:rsidRPr="00BD4B39">
        <w:rPr>
          <w:sz w:val="24"/>
          <w:szCs w:val="24"/>
        </w:rPr>
        <w:t>.</w:t>
      </w:r>
    </w:p>
    <w:p w:rsidR="004A0EE1" w:rsidRPr="00C90847" w:rsidRDefault="002A064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Предшествующие дисциплины:</w:t>
      </w:r>
      <w:r w:rsidR="008B5AF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«Р</w:t>
      </w:r>
      <w:r w:rsidR="004721E8" w:rsidRPr="00C90847">
        <w:rPr>
          <w:sz w:val="24"/>
          <w:szCs w:val="24"/>
        </w:rPr>
        <w:t>усский язык</w:t>
      </w:r>
      <w:r w:rsidRPr="00C90847">
        <w:rPr>
          <w:sz w:val="24"/>
          <w:szCs w:val="24"/>
        </w:rPr>
        <w:t>»</w:t>
      </w:r>
      <w:r w:rsidR="004A0EE1" w:rsidRPr="00C90847">
        <w:rPr>
          <w:sz w:val="24"/>
          <w:szCs w:val="24"/>
        </w:rPr>
        <w:t xml:space="preserve">, </w:t>
      </w:r>
      <w:r w:rsidRPr="00C90847">
        <w:rPr>
          <w:sz w:val="24"/>
          <w:szCs w:val="24"/>
        </w:rPr>
        <w:t>«К</w:t>
      </w:r>
      <w:r w:rsidR="00680E3A" w:rsidRPr="00C90847">
        <w:rPr>
          <w:sz w:val="24"/>
          <w:szCs w:val="24"/>
        </w:rPr>
        <w:t>ультурология</w:t>
      </w:r>
      <w:r w:rsidRPr="00C90847">
        <w:rPr>
          <w:sz w:val="24"/>
          <w:szCs w:val="24"/>
        </w:rPr>
        <w:t>»</w:t>
      </w:r>
      <w:r w:rsidR="004A0EE1" w:rsidRPr="00C90847">
        <w:rPr>
          <w:sz w:val="24"/>
          <w:szCs w:val="24"/>
        </w:rPr>
        <w:t xml:space="preserve">, </w:t>
      </w:r>
      <w:r w:rsidRPr="00C90847">
        <w:rPr>
          <w:sz w:val="24"/>
          <w:szCs w:val="24"/>
        </w:rPr>
        <w:t>«С</w:t>
      </w:r>
      <w:r w:rsidR="00680E3A" w:rsidRPr="00C90847">
        <w:rPr>
          <w:sz w:val="24"/>
          <w:szCs w:val="24"/>
        </w:rPr>
        <w:t>оциология</w:t>
      </w:r>
      <w:r w:rsidRPr="00C90847">
        <w:rPr>
          <w:sz w:val="24"/>
          <w:szCs w:val="24"/>
        </w:rPr>
        <w:t>»</w:t>
      </w:r>
      <w:r w:rsidR="00680E3A" w:rsidRPr="00C90847">
        <w:rPr>
          <w:sz w:val="24"/>
          <w:szCs w:val="24"/>
        </w:rPr>
        <w:t>.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Последующие дисциплины: </w:t>
      </w:r>
      <w:r w:rsidR="002A0641" w:rsidRPr="00C90847">
        <w:rPr>
          <w:sz w:val="24"/>
          <w:szCs w:val="24"/>
        </w:rPr>
        <w:t>«О</w:t>
      </w:r>
      <w:r w:rsidRPr="00C90847">
        <w:rPr>
          <w:sz w:val="24"/>
          <w:szCs w:val="24"/>
        </w:rPr>
        <w:t>рганизация производства и обслуживания на пре</w:t>
      </w:r>
      <w:r w:rsidRPr="00C90847">
        <w:rPr>
          <w:sz w:val="24"/>
          <w:szCs w:val="24"/>
        </w:rPr>
        <w:t>д</w:t>
      </w:r>
      <w:r w:rsidRPr="00C90847">
        <w:rPr>
          <w:sz w:val="24"/>
          <w:szCs w:val="24"/>
        </w:rPr>
        <w:t>приятиях общественного питания</w:t>
      </w:r>
      <w:r w:rsidR="002A0641" w:rsidRPr="00C90847">
        <w:rPr>
          <w:sz w:val="24"/>
          <w:szCs w:val="24"/>
        </w:rPr>
        <w:t>», «С</w:t>
      </w:r>
      <w:r w:rsidRPr="00C90847">
        <w:rPr>
          <w:sz w:val="24"/>
          <w:szCs w:val="24"/>
        </w:rPr>
        <w:t>анитария и гигиена питания</w:t>
      </w:r>
      <w:r w:rsidR="002A0641" w:rsidRPr="00C90847">
        <w:rPr>
          <w:sz w:val="24"/>
          <w:szCs w:val="24"/>
        </w:rPr>
        <w:t>»</w:t>
      </w:r>
      <w:r w:rsidRPr="00C90847">
        <w:rPr>
          <w:sz w:val="24"/>
          <w:szCs w:val="24"/>
        </w:rPr>
        <w:t xml:space="preserve">, </w:t>
      </w:r>
      <w:r w:rsidR="002A0641" w:rsidRPr="00C90847">
        <w:rPr>
          <w:sz w:val="24"/>
          <w:szCs w:val="24"/>
        </w:rPr>
        <w:t>«О</w:t>
      </w:r>
      <w:r w:rsidR="00680E3A" w:rsidRPr="00C90847">
        <w:rPr>
          <w:sz w:val="24"/>
          <w:szCs w:val="24"/>
        </w:rPr>
        <w:t>сновы ресторанн</w:t>
      </w:r>
      <w:r w:rsidR="00680E3A" w:rsidRPr="00C90847">
        <w:rPr>
          <w:sz w:val="24"/>
          <w:szCs w:val="24"/>
        </w:rPr>
        <w:t>о</w:t>
      </w:r>
      <w:r w:rsidR="00680E3A" w:rsidRPr="00C90847">
        <w:rPr>
          <w:sz w:val="24"/>
          <w:szCs w:val="24"/>
        </w:rPr>
        <w:t>го дела</w:t>
      </w:r>
      <w:r w:rsidR="002A0641" w:rsidRPr="00C90847">
        <w:rPr>
          <w:sz w:val="24"/>
          <w:szCs w:val="24"/>
        </w:rPr>
        <w:t>»</w:t>
      </w:r>
      <w:r w:rsidR="00680E3A" w:rsidRPr="00C90847">
        <w:rPr>
          <w:sz w:val="24"/>
          <w:szCs w:val="24"/>
        </w:rPr>
        <w:t>.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</w:p>
    <w:p w:rsidR="00351281" w:rsidRDefault="003D2914" w:rsidP="00733620">
      <w:pPr>
        <w:tabs>
          <w:tab w:val="left" w:pos="142"/>
        </w:tabs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 xml:space="preserve">3. </w:t>
      </w:r>
      <w:r w:rsidR="0018162A" w:rsidRPr="00C90847">
        <w:rPr>
          <w:b/>
          <w:sz w:val="28"/>
          <w:szCs w:val="28"/>
        </w:rPr>
        <w:t>Планируемые результаты обучения по дисциплине</w:t>
      </w:r>
      <w:r w:rsidR="00351281">
        <w:rPr>
          <w:b/>
          <w:sz w:val="28"/>
          <w:szCs w:val="28"/>
        </w:rPr>
        <w:t xml:space="preserve"> (модулю)</w:t>
      </w:r>
      <w:r w:rsidR="0018162A" w:rsidRPr="00C90847">
        <w:rPr>
          <w:b/>
          <w:sz w:val="28"/>
          <w:szCs w:val="28"/>
        </w:rPr>
        <w:t>,</w:t>
      </w:r>
    </w:p>
    <w:p w:rsidR="00351281" w:rsidRDefault="0018162A" w:rsidP="00733620">
      <w:pPr>
        <w:tabs>
          <w:tab w:val="left" w:pos="142"/>
        </w:tabs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C90847">
        <w:rPr>
          <w:b/>
          <w:sz w:val="28"/>
          <w:szCs w:val="28"/>
        </w:rPr>
        <w:t>образовательной</w:t>
      </w:r>
      <w:proofErr w:type="gramEnd"/>
    </w:p>
    <w:p w:rsidR="0018162A" w:rsidRPr="00C90847" w:rsidRDefault="0018162A" w:rsidP="00733620">
      <w:pPr>
        <w:tabs>
          <w:tab w:val="left" w:pos="142"/>
        </w:tabs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программы</w:t>
      </w:r>
    </w:p>
    <w:p w:rsidR="00144B02" w:rsidRPr="00144B02" w:rsidRDefault="00144B02" w:rsidP="00144B02">
      <w:pPr>
        <w:ind w:firstLine="709"/>
        <w:jc w:val="both"/>
        <w:rPr>
          <w:sz w:val="24"/>
          <w:szCs w:val="24"/>
        </w:rPr>
      </w:pPr>
      <w:r w:rsidRPr="00144B02">
        <w:rPr>
          <w:sz w:val="24"/>
          <w:szCs w:val="24"/>
        </w:rPr>
        <w:t>В результате изучения дисциплины обучающийся должен освоить трудовые фун</w:t>
      </w:r>
      <w:r w:rsidRPr="00144B02">
        <w:rPr>
          <w:sz w:val="24"/>
          <w:szCs w:val="24"/>
        </w:rPr>
        <w:t>к</w:t>
      </w:r>
      <w:r w:rsidRPr="00144B02">
        <w:rPr>
          <w:sz w:val="24"/>
          <w:szCs w:val="24"/>
        </w:rPr>
        <w:t>ции:</w:t>
      </w:r>
    </w:p>
    <w:p w:rsidR="00144B02" w:rsidRPr="00144B02" w:rsidRDefault="00144B02" w:rsidP="00144B02">
      <w:pPr>
        <w:ind w:firstLine="709"/>
        <w:jc w:val="both"/>
        <w:rPr>
          <w:sz w:val="24"/>
          <w:szCs w:val="24"/>
        </w:rPr>
      </w:pPr>
      <w:proofErr w:type="gramStart"/>
      <w:r w:rsidRPr="00144B02">
        <w:rPr>
          <w:sz w:val="24"/>
          <w:szCs w:val="24"/>
        </w:rPr>
        <w:t>Управление качеством, безопасностью и прослеживаемостью производства пр</w:t>
      </w:r>
      <w:r w:rsidRPr="00144B02">
        <w:rPr>
          <w:sz w:val="24"/>
          <w:szCs w:val="24"/>
        </w:rPr>
        <w:t>о</w:t>
      </w:r>
      <w:r w:rsidRPr="00144B02">
        <w:rPr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7539E7">
        <w:rPr>
          <w:sz w:val="24"/>
          <w:szCs w:val="24"/>
        </w:rPr>
        <w:t xml:space="preserve"> </w:t>
      </w:r>
      <w:proofErr w:type="gramStart"/>
      <w:r w:rsidRPr="00144B02">
        <w:rPr>
          <w:sz w:val="24"/>
          <w:szCs w:val="24"/>
        </w:rPr>
        <w:t>ТФ. – D/02.6)</w:t>
      </w:r>
      <w:proofErr w:type="gramEnd"/>
    </w:p>
    <w:p w:rsidR="00144B02" w:rsidRPr="00144B02" w:rsidRDefault="00144B02" w:rsidP="00144B02">
      <w:pPr>
        <w:ind w:firstLine="709"/>
        <w:jc w:val="both"/>
        <w:rPr>
          <w:sz w:val="24"/>
          <w:szCs w:val="24"/>
        </w:rPr>
      </w:pPr>
      <w:r w:rsidRPr="00144B02">
        <w:rPr>
          <w:sz w:val="24"/>
          <w:szCs w:val="24"/>
        </w:rPr>
        <w:t>трудовые действия:</w:t>
      </w:r>
    </w:p>
    <w:p w:rsidR="00144B02" w:rsidRPr="00144B02" w:rsidRDefault="00144B02" w:rsidP="00144B02">
      <w:pPr>
        <w:ind w:firstLine="709"/>
        <w:jc w:val="both"/>
        <w:rPr>
          <w:sz w:val="24"/>
          <w:szCs w:val="24"/>
        </w:rPr>
      </w:pPr>
      <w:r w:rsidRPr="00144B02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144B02">
        <w:rPr>
          <w:sz w:val="24"/>
          <w:szCs w:val="24"/>
        </w:rPr>
        <w:t>а</w:t>
      </w:r>
      <w:r w:rsidRPr="00144B02">
        <w:rPr>
          <w:sz w:val="24"/>
          <w:szCs w:val="24"/>
        </w:rPr>
        <w:t>ния. ТФ. – D/02.6:</w:t>
      </w:r>
    </w:p>
    <w:p w:rsidR="00144B02" w:rsidRPr="00144B02" w:rsidRDefault="00144B02" w:rsidP="00144B02">
      <w:pPr>
        <w:ind w:firstLine="709"/>
        <w:jc w:val="both"/>
        <w:rPr>
          <w:sz w:val="24"/>
          <w:szCs w:val="24"/>
        </w:rPr>
      </w:pPr>
      <w:r w:rsidRPr="00144B02">
        <w:rPr>
          <w:sz w:val="24"/>
          <w:szCs w:val="24"/>
        </w:rPr>
        <w:t>Контроль технологических параметров и режимов производства продукции общ</w:t>
      </w:r>
      <w:r w:rsidRPr="00144B02">
        <w:rPr>
          <w:sz w:val="24"/>
          <w:szCs w:val="24"/>
        </w:rPr>
        <w:t>е</w:t>
      </w:r>
      <w:r w:rsidRPr="00144B02">
        <w:rPr>
          <w:sz w:val="24"/>
          <w:szCs w:val="24"/>
        </w:rPr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C90847" w:rsidRDefault="00144B02" w:rsidP="00144B02">
      <w:pPr>
        <w:ind w:firstLine="709"/>
        <w:jc w:val="both"/>
        <w:rPr>
          <w:sz w:val="24"/>
          <w:szCs w:val="24"/>
        </w:rPr>
      </w:pPr>
      <w:r w:rsidRPr="00144B02">
        <w:rPr>
          <w:sz w:val="24"/>
          <w:szCs w:val="24"/>
        </w:rPr>
        <w:t>Контроль соблюдения технологической дисциплины в цехах и правильной эк</w:t>
      </w:r>
      <w:r w:rsidRPr="00144B02">
        <w:rPr>
          <w:sz w:val="24"/>
          <w:szCs w:val="24"/>
        </w:rPr>
        <w:t>с</w:t>
      </w:r>
      <w:r w:rsidRPr="00144B02">
        <w:rPr>
          <w:sz w:val="24"/>
          <w:szCs w:val="24"/>
        </w:rPr>
        <w:t>плуатации технологического 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144B02" w:rsidRPr="00C90847" w:rsidRDefault="00144B02" w:rsidP="00144B02">
      <w:pPr>
        <w:ind w:firstLine="709"/>
        <w:jc w:val="both"/>
        <w:rPr>
          <w:rFonts w:eastAsia="Arial Unicode MS"/>
          <w:sz w:val="24"/>
          <w:szCs w:val="24"/>
        </w:rPr>
      </w:pPr>
    </w:p>
    <w:p w:rsidR="00EB07A0" w:rsidRPr="00C90847" w:rsidRDefault="0018162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Освоение дисциплины (модуля) направлено на формирование </w:t>
      </w:r>
      <w:r w:rsidR="00C90847" w:rsidRPr="00C90847">
        <w:rPr>
          <w:sz w:val="24"/>
          <w:szCs w:val="24"/>
        </w:rPr>
        <w:t xml:space="preserve">следующих </w:t>
      </w:r>
      <w:r w:rsidRPr="00C90847">
        <w:rPr>
          <w:sz w:val="24"/>
          <w:szCs w:val="24"/>
        </w:rPr>
        <w:t>комп</w:t>
      </w:r>
      <w:r w:rsidRPr="00C90847">
        <w:rPr>
          <w:sz w:val="24"/>
          <w:szCs w:val="24"/>
        </w:rPr>
        <w:t>е</w:t>
      </w:r>
      <w:r w:rsidRPr="00C90847">
        <w:rPr>
          <w:sz w:val="24"/>
          <w:szCs w:val="24"/>
        </w:rPr>
        <w:t>тенций:</w:t>
      </w:r>
    </w:p>
    <w:p w:rsidR="00144B02" w:rsidRPr="00C61193" w:rsidRDefault="00144B02" w:rsidP="00144B02">
      <w:pPr>
        <w:pStyle w:val="ConsPlusNormal"/>
        <w:ind w:firstLine="709"/>
        <w:jc w:val="both"/>
      </w:pPr>
      <w:r w:rsidRPr="00C61193">
        <w:t>УК-3</w:t>
      </w:r>
      <w:r w:rsidR="007539E7">
        <w:t xml:space="preserve"> </w:t>
      </w:r>
      <w:proofErr w:type="gramStart"/>
      <w:r w:rsidR="007539E7">
        <w:t>с</w:t>
      </w:r>
      <w:r w:rsidRPr="00C61193">
        <w:t>пособен</w:t>
      </w:r>
      <w:proofErr w:type="gramEnd"/>
      <w:r w:rsidRPr="00C61193">
        <w:t xml:space="preserve"> осуществлять социальное взаимодействие и реализовывать свою роль в команде</w:t>
      </w:r>
    </w:p>
    <w:p w:rsidR="00144B02" w:rsidRPr="00C61193" w:rsidRDefault="00144B02" w:rsidP="00144B02">
      <w:pPr>
        <w:ind w:firstLine="709"/>
        <w:jc w:val="both"/>
        <w:rPr>
          <w:sz w:val="24"/>
          <w:szCs w:val="24"/>
        </w:rPr>
      </w:pPr>
      <w:r w:rsidRPr="00C61193">
        <w:rPr>
          <w:sz w:val="24"/>
          <w:szCs w:val="24"/>
        </w:rPr>
        <w:t xml:space="preserve">ПК-3 </w:t>
      </w:r>
      <w:proofErr w:type="gramStart"/>
      <w:r w:rsidR="007539E7">
        <w:rPr>
          <w:sz w:val="24"/>
          <w:szCs w:val="24"/>
        </w:rPr>
        <w:t>с</w:t>
      </w:r>
      <w:r w:rsidRPr="00C61193">
        <w:rPr>
          <w:sz w:val="24"/>
          <w:szCs w:val="24"/>
        </w:rPr>
        <w:t>пособен</w:t>
      </w:r>
      <w:proofErr w:type="gramEnd"/>
      <w:r w:rsidRPr="00C61193">
        <w:rPr>
          <w:sz w:val="24"/>
          <w:szCs w:val="24"/>
        </w:rPr>
        <w:t xml:space="preserve"> владеть правилами техники безопасности, производственной сан</w:t>
      </w:r>
      <w:r w:rsidRPr="00C61193">
        <w:rPr>
          <w:sz w:val="24"/>
          <w:szCs w:val="24"/>
        </w:rPr>
        <w:t>и</w:t>
      </w:r>
      <w:r w:rsidRPr="00C61193">
        <w:rPr>
          <w:sz w:val="24"/>
          <w:szCs w:val="24"/>
        </w:rPr>
        <w:t>тарии, пожарной безопасности и охраны труда; измерения и оценивания параметров пр</w:t>
      </w:r>
      <w:r w:rsidRPr="00C61193">
        <w:rPr>
          <w:sz w:val="24"/>
          <w:szCs w:val="24"/>
        </w:rPr>
        <w:t>о</w:t>
      </w:r>
      <w:r w:rsidRPr="00C61193">
        <w:rPr>
          <w:sz w:val="24"/>
          <w:szCs w:val="24"/>
        </w:rPr>
        <w:lastRenderedPageBreak/>
        <w:t>изводственного микроклимата, уровня запыленности и загазованности, шума, и вибрации, освещенности рабочих мест</w:t>
      </w:r>
    </w:p>
    <w:p w:rsidR="000C10A8" w:rsidRPr="00DA1012" w:rsidRDefault="000C10A8" w:rsidP="00733620">
      <w:pPr>
        <w:tabs>
          <w:tab w:val="left" w:pos="993"/>
        </w:tabs>
        <w:ind w:left="720"/>
        <w:jc w:val="both"/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4"/>
        <w:gridCol w:w="1910"/>
        <w:gridCol w:w="1911"/>
        <w:gridCol w:w="1911"/>
        <w:gridCol w:w="1911"/>
      </w:tblGrid>
      <w:tr w:rsidR="00B14FAA" w:rsidRPr="00C90847" w:rsidTr="00DA1012">
        <w:tc>
          <w:tcPr>
            <w:tcW w:w="1764" w:type="dxa"/>
            <w:vMerge w:val="restart"/>
            <w:vAlign w:val="center"/>
          </w:tcPr>
          <w:p w:rsidR="00EB07A0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Планируемые</w:t>
            </w:r>
          </w:p>
          <w:p w:rsidR="00EB07A0" w:rsidRPr="00C90847" w:rsidRDefault="00EB07A0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</w:t>
            </w:r>
            <w:r w:rsidR="00B14FAA" w:rsidRPr="00C90847">
              <w:rPr>
                <w:sz w:val="22"/>
                <w:szCs w:val="22"/>
              </w:rPr>
              <w:t>езультаты</w:t>
            </w:r>
          </w:p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  <w:p w:rsidR="00EB07A0" w:rsidRDefault="00B14FAA" w:rsidP="007539E7">
            <w:pPr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(</w:t>
            </w:r>
            <w:r w:rsidR="00351281">
              <w:rPr>
                <w:sz w:val="22"/>
                <w:szCs w:val="22"/>
              </w:rPr>
              <w:t>индикаторы</w:t>
            </w:r>
          </w:p>
          <w:p w:rsidR="00351281" w:rsidRPr="00C90847" w:rsidRDefault="00351281" w:rsidP="00753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B14FAA" w:rsidRPr="00C90847" w:rsidRDefault="00EB07A0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компетенции</w:t>
            </w:r>
            <w:r w:rsidR="00B14FAA" w:rsidRPr="00C90847">
              <w:rPr>
                <w:sz w:val="22"/>
                <w:szCs w:val="22"/>
              </w:rPr>
              <w:t>)</w:t>
            </w:r>
          </w:p>
        </w:tc>
        <w:tc>
          <w:tcPr>
            <w:tcW w:w="7643" w:type="dxa"/>
            <w:gridSpan w:val="4"/>
            <w:vAlign w:val="center"/>
          </w:tcPr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B14FAA" w:rsidRPr="00C90847" w:rsidTr="00DA1012">
        <w:tc>
          <w:tcPr>
            <w:tcW w:w="1764" w:type="dxa"/>
            <w:vMerge/>
            <w:vAlign w:val="center"/>
          </w:tcPr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EB07A0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Низкий</w:t>
            </w:r>
          </w:p>
          <w:p w:rsidR="007539E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(</w:t>
            </w:r>
            <w:proofErr w:type="spellStart"/>
            <w:r w:rsidRPr="00C90847">
              <w:rPr>
                <w:sz w:val="22"/>
                <w:szCs w:val="22"/>
              </w:rPr>
              <w:t>допороговый</w:t>
            </w:r>
            <w:proofErr w:type="spellEnd"/>
            <w:r w:rsidRPr="00C90847">
              <w:rPr>
                <w:sz w:val="22"/>
                <w:szCs w:val="22"/>
              </w:rPr>
              <w:t xml:space="preserve">) компетенция </w:t>
            </w:r>
          </w:p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Базовый</w:t>
            </w:r>
          </w:p>
        </w:tc>
        <w:tc>
          <w:tcPr>
            <w:tcW w:w="1911" w:type="dxa"/>
            <w:vAlign w:val="center"/>
          </w:tcPr>
          <w:p w:rsidR="00B14FAA" w:rsidRPr="00C90847" w:rsidRDefault="00B14FAA" w:rsidP="007539E7">
            <w:pPr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Продвинутый</w:t>
            </w:r>
          </w:p>
        </w:tc>
      </w:tr>
      <w:tr w:rsidR="00144B02" w:rsidRPr="00C90847" w:rsidTr="00DA1012">
        <w:tc>
          <w:tcPr>
            <w:tcW w:w="1764" w:type="dxa"/>
          </w:tcPr>
          <w:p w:rsidR="00351281" w:rsidRPr="007539E7" w:rsidRDefault="00351281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УК-3</w:t>
            </w:r>
          </w:p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ИД-2</w:t>
            </w:r>
            <w:r w:rsidRPr="007539E7">
              <w:rPr>
                <w:sz w:val="22"/>
                <w:szCs w:val="22"/>
                <w:vertAlign w:val="subscript"/>
              </w:rPr>
              <w:t>УК-3</w:t>
            </w:r>
            <w:r w:rsidRPr="007539E7">
              <w:rPr>
                <w:sz w:val="22"/>
                <w:szCs w:val="22"/>
              </w:rPr>
              <w:t xml:space="preserve"> – Орг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низовывает р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боту команды, для достижения поставленной цели</w:t>
            </w:r>
          </w:p>
        </w:tc>
        <w:tc>
          <w:tcPr>
            <w:tcW w:w="1910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 xml:space="preserve">Не </w:t>
            </w:r>
            <w:proofErr w:type="gramStart"/>
            <w:r w:rsidRPr="007539E7">
              <w:rPr>
                <w:sz w:val="22"/>
                <w:szCs w:val="22"/>
              </w:rPr>
              <w:t>способен</w:t>
            </w:r>
            <w:proofErr w:type="gramEnd"/>
            <w:r w:rsidRPr="007539E7">
              <w:rPr>
                <w:sz w:val="22"/>
                <w:szCs w:val="22"/>
              </w:rPr>
              <w:t xml:space="preserve"> орг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низовывать раб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ту команды, для достижения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ставленной цели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 xml:space="preserve">Частично </w:t>
            </w:r>
            <w:proofErr w:type="gramStart"/>
            <w:r w:rsidRPr="007539E7">
              <w:rPr>
                <w:sz w:val="22"/>
                <w:szCs w:val="22"/>
              </w:rPr>
              <w:t>спос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бен</w:t>
            </w:r>
            <w:proofErr w:type="gramEnd"/>
            <w:r w:rsidRPr="007539E7">
              <w:rPr>
                <w:sz w:val="22"/>
                <w:szCs w:val="22"/>
              </w:rPr>
              <w:t xml:space="preserve"> организов</w:t>
            </w:r>
            <w:r w:rsidRPr="007539E7">
              <w:rPr>
                <w:sz w:val="22"/>
                <w:szCs w:val="22"/>
              </w:rPr>
              <w:t>ы</w:t>
            </w:r>
            <w:r w:rsidRPr="007539E7">
              <w:rPr>
                <w:sz w:val="22"/>
                <w:szCs w:val="22"/>
              </w:rPr>
              <w:t>вать работу к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манды, для до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тижения поста</w:t>
            </w:r>
            <w:r w:rsidRPr="007539E7">
              <w:rPr>
                <w:sz w:val="22"/>
                <w:szCs w:val="22"/>
              </w:rPr>
              <w:t>в</w:t>
            </w:r>
            <w:r w:rsidRPr="007539E7">
              <w:rPr>
                <w:sz w:val="22"/>
                <w:szCs w:val="22"/>
              </w:rPr>
              <w:t>ленной цели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Хорошо организ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вывает работу команды, для до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тижения поста</w:t>
            </w:r>
            <w:r w:rsidRPr="007539E7">
              <w:rPr>
                <w:sz w:val="22"/>
                <w:szCs w:val="22"/>
              </w:rPr>
              <w:t>в</w:t>
            </w:r>
            <w:r w:rsidRPr="007539E7">
              <w:rPr>
                <w:sz w:val="22"/>
                <w:szCs w:val="22"/>
              </w:rPr>
              <w:t>ленной цели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jc w:val="both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Отлично орган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зовывает работу команды, для до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тижения поста</w:t>
            </w:r>
            <w:r w:rsidRPr="007539E7">
              <w:rPr>
                <w:sz w:val="22"/>
                <w:szCs w:val="22"/>
              </w:rPr>
              <w:t>в</w:t>
            </w:r>
            <w:r w:rsidRPr="007539E7">
              <w:rPr>
                <w:sz w:val="22"/>
                <w:szCs w:val="22"/>
              </w:rPr>
              <w:t>ленной цели</w:t>
            </w:r>
          </w:p>
        </w:tc>
      </w:tr>
      <w:tr w:rsidR="00144B02" w:rsidRPr="00C90847" w:rsidTr="00DA1012">
        <w:tc>
          <w:tcPr>
            <w:tcW w:w="1764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ИД-4</w:t>
            </w:r>
            <w:r w:rsidRPr="007539E7">
              <w:rPr>
                <w:sz w:val="22"/>
                <w:szCs w:val="22"/>
                <w:vertAlign w:val="subscript"/>
              </w:rPr>
              <w:t>УК-3</w:t>
            </w:r>
            <w:r w:rsidRPr="007539E7">
              <w:rPr>
                <w:sz w:val="22"/>
                <w:szCs w:val="22"/>
              </w:rPr>
              <w:t xml:space="preserve"> – Д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монстрирует умения выр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ботки стратегии командной раб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ты для достиж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ния поставле</w:t>
            </w:r>
            <w:r w:rsidRPr="007539E7">
              <w:rPr>
                <w:sz w:val="22"/>
                <w:szCs w:val="22"/>
              </w:rPr>
              <w:t>н</w:t>
            </w:r>
            <w:r w:rsidRPr="007539E7">
              <w:rPr>
                <w:sz w:val="22"/>
                <w:szCs w:val="22"/>
              </w:rPr>
              <w:t>ной цели</w:t>
            </w:r>
          </w:p>
        </w:tc>
        <w:tc>
          <w:tcPr>
            <w:tcW w:w="1910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Не демонстрирует умения выработки стратегии к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мандной работы для достижения поставленной ц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Удовлетворител</w:t>
            </w:r>
            <w:r w:rsidRPr="007539E7">
              <w:rPr>
                <w:sz w:val="22"/>
                <w:szCs w:val="22"/>
              </w:rPr>
              <w:t>ь</w:t>
            </w:r>
            <w:r w:rsidRPr="007539E7">
              <w:rPr>
                <w:sz w:val="22"/>
                <w:szCs w:val="22"/>
              </w:rPr>
              <w:t>но демонстрирует умения выработки стратегии к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мандной работы для достижения поставленной ц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Не в полном об</w:t>
            </w:r>
            <w:r w:rsidRPr="007539E7">
              <w:rPr>
                <w:sz w:val="22"/>
                <w:szCs w:val="22"/>
              </w:rPr>
              <w:t>ъ</w:t>
            </w:r>
            <w:r w:rsidRPr="007539E7">
              <w:rPr>
                <w:sz w:val="22"/>
                <w:szCs w:val="22"/>
              </w:rPr>
              <w:t>еме демонстрир</w:t>
            </w:r>
            <w:r w:rsidRPr="007539E7">
              <w:rPr>
                <w:sz w:val="22"/>
                <w:szCs w:val="22"/>
              </w:rPr>
              <w:t>у</w:t>
            </w:r>
            <w:r w:rsidRPr="007539E7">
              <w:rPr>
                <w:sz w:val="22"/>
                <w:szCs w:val="22"/>
              </w:rPr>
              <w:t>ет умения выр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ботки стратегии командной работы для достижения поставленной ц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ли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В полном объеме демонстрирует умения выработки стратегии к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мандной работы для достижения поставленной ц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ли</w:t>
            </w:r>
          </w:p>
        </w:tc>
      </w:tr>
      <w:tr w:rsidR="00144B02" w:rsidRPr="00C90847" w:rsidTr="00DA1012">
        <w:tc>
          <w:tcPr>
            <w:tcW w:w="1764" w:type="dxa"/>
          </w:tcPr>
          <w:p w:rsidR="00351281" w:rsidRPr="007539E7" w:rsidRDefault="00351281" w:rsidP="007539E7">
            <w:pPr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ПК-3</w:t>
            </w:r>
          </w:p>
          <w:p w:rsidR="00144B02" w:rsidRPr="007539E7" w:rsidRDefault="00144B02" w:rsidP="007539E7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7539E7">
              <w:rPr>
                <w:sz w:val="22"/>
                <w:szCs w:val="22"/>
              </w:rPr>
              <w:t>ИД-1</w:t>
            </w:r>
            <w:r w:rsidRPr="007539E7">
              <w:rPr>
                <w:sz w:val="22"/>
                <w:szCs w:val="22"/>
                <w:vertAlign w:val="subscript"/>
              </w:rPr>
              <w:t>ПК-3</w:t>
            </w:r>
            <w:r w:rsidRPr="007539E7">
              <w:rPr>
                <w:sz w:val="22"/>
                <w:szCs w:val="22"/>
              </w:rPr>
              <w:t xml:space="preserve"> – Вл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деет правилами техники без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пасности, прои</w:t>
            </w:r>
            <w:r w:rsidRPr="007539E7">
              <w:rPr>
                <w:sz w:val="22"/>
                <w:szCs w:val="22"/>
              </w:rPr>
              <w:t>з</w:t>
            </w:r>
            <w:r w:rsidRPr="007539E7">
              <w:rPr>
                <w:sz w:val="22"/>
                <w:szCs w:val="22"/>
              </w:rPr>
              <w:t>водственной санитарии,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жарной безопа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0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Не владеет прав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лами техники безопасности, производственной санитарии,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жарной безопа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b/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Частично владеет правилами техн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жарной безопа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Хорошо владеет правилами техн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жарной безопа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Отлично владеет правилами техн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жарной безопа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ности и охраны труда</w:t>
            </w:r>
          </w:p>
        </w:tc>
      </w:tr>
      <w:tr w:rsidR="00144B02" w:rsidRPr="00C90847" w:rsidTr="00DA1012">
        <w:tc>
          <w:tcPr>
            <w:tcW w:w="1764" w:type="dxa"/>
          </w:tcPr>
          <w:p w:rsidR="00144B02" w:rsidRPr="007539E7" w:rsidRDefault="00144B02" w:rsidP="007539E7">
            <w:pPr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ИД-2</w:t>
            </w:r>
            <w:r w:rsidRPr="007539E7">
              <w:rPr>
                <w:sz w:val="22"/>
                <w:szCs w:val="22"/>
                <w:vertAlign w:val="subscript"/>
              </w:rPr>
              <w:t>ПК-3</w:t>
            </w:r>
            <w:r w:rsidRPr="007539E7">
              <w:rPr>
                <w:sz w:val="22"/>
                <w:szCs w:val="22"/>
              </w:rPr>
              <w:t xml:space="preserve"> – И</w:t>
            </w:r>
            <w:r w:rsidRPr="007539E7">
              <w:rPr>
                <w:sz w:val="22"/>
                <w:szCs w:val="22"/>
              </w:rPr>
              <w:t>с</w:t>
            </w:r>
            <w:r w:rsidRPr="007539E7">
              <w:rPr>
                <w:sz w:val="22"/>
                <w:szCs w:val="22"/>
              </w:rPr>
              <w:t>пользует изм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рения и оцен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вает параметры производстве</w:t>
            </w:r>
            <w:r w:rsidRPr="007539E7">
              <w:rPr>
                <w:sz w:val="22"/>
                <w:szCs w:val="22"/>
              </w:rPr>
              <w:t>н</w:t>
            </w:r>
            <w:r w:rsidRPr="007539E7">
              <w:rPr>
                <w:sz w:val="22"/>
                <w:szCs w:val="22"/>
              </w:rPr>
              <w:t>ного микрокл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мата, уровня запыленности и загазованности, шума, и вибр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ции, освещенн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сти рабочих мест</w:t>
            </w:r>
          </w:p>
        </w:tc>
        <w:tc>
          <w:tcPr>
            <w:tcW w:w="1910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Не использует измерения и не оценивает пар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метры произво</w:t>
            </w:r>
            <w:r w:rsidRPr="007539E7">
              <w:rPr>
                <w:sz w:val="22"/>
                <w:szCs w:val="22"/>
              </w:rPr>
              <w:t>д</w:t>
            </w:r>
            <w:r w:rsidRPr="007539E7">
              <w:rPr>
                <w:sz w:val="22"/>
                <w:szCs w:val="22"/>
              </w:rPr>
              <w:t>ственного микр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климата, уровня запыленности и загазованности, шума, и вибрации, освещенности рабочих мест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Частично испол</w:t>
            </w:r>
            <w:r w:rsidRPr="007539E7">
              <w:rPr>
                <w:sz w:val="22"/>
                <w:szCs w:val="22"/>
              </w:rPr>
              <w:t>ь</w:t>
            </w:r>
            <w:r w:rsidRPr="007539E7">
              <w:rPr>
                <w:sz w:val="22"/>
                <w:szCs w:val="22"/>
              </w:rPr>
              <w:t>зует измерения и удовлетворител</w:t>
            </w:r>
            <w:r w:rsidRPr="007539E7">
              <w:rPr>
                <w:sz w:val="22"/>
                <w:szCs w:val="22"/>
              </w:rPr>
              <w:t>ь</w:t>
            </w:r>
            <w:r w:rsidRPr="007539E7">
              <w:rPr>
                <w:sz w:val="22"/>
                <w:szCs w:val="22"/>
              </w:rPr>
              <w:t>но оценивает п</w:t>
            </w:r>
            <w:r w:rsidRPr="007539E7">
              <w:rPr>
                <w:sz w:val="22"/>
                <w:szCs w:val="22"/>
              </w:rPr>
              <w:t>а</w:t>
            </w:r>
            <w:r w:rsidRPr="007539E7">
              <w:rPr>
                <w:sz w:val="22"/>
                <w:szCs w:val="22"/>
              </w:rPr>
              <w:t>раметры прои</w:t>
            </w:r>
            <w:r w:rsidRPr="007539E7">
              <w:rPr>
                <w:sz w:val="22"/>
                <w:szCs w:val="22"/>
              </w:rPr>
              <w:t>з</w:t>
            </w:r>
            <w:r w:rsidRPr="007539E7">
              <w:rPr>
                <w:sz w:val="22"/>
                <w:szCs w:val="22"/>
              </w:rPr>
              <w:t>водственного микроклимата, уровня запыле</w:t>
            </w:r>
            <w:r w:rsidRPr="007539E7">
              <w:rPr>
                <w:sz w:val="22"/>
                <w:szCs w:val="22"/>
              </w:rPr>
              <w:t>н</w:t>
            </w:r>
            <w:r w:rsidRPr="007539E7">
              <w:rPr>
                <w:sz w:val="22"/>
                <w:szCs w:val="22"/>
              </w:rPr>
              <w:t>ности и загаз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ванности, шума, и вибрации, осв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Не в полном об</w:t>
            </w:r>
            <w:r w:rsidRPr="007539E7">
              <w:rPr>
                <w:sz w:val="22"/>
                <w:szCs w:val="22"/>
              </w:rPr>
              <w:t>ъ</w:t>
            </w:r>
            <w:r w:rsidRPr="007539E7">
              <w:rPr>
                <w:sz w:val="22"/>
                <w:szCs w:val="22"/>
              </w:rPr>
              <w:t>еме использует измерения и  оц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нивает параметры производственн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го микроклимата, уровня запыле</w:t>
            </w:r>
            <w:r w:rsidRPr="007539E7">
              <w:rPr>
                <w:sz w:val="22"/>
                <w:szCs w:val="22"/>
              </w:rPr>
              <w:t>н</w:t>
            </w:r>
            <w:r w:rsidRPr="007539E7">
              <w:rPr>
                <w:sz w:val="22"/>
                <w:szCs w:val="22"/>
              </w:rPr>
              <w:t>ности и загаз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ванности, шума, и вибрации, осв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щенности рабочих мест</w:t>
            </w:r>
          </w:p>
        </w:tc>
        <w:tc>
          <w:tcPr>
            <w:tcW w:w="1911" w:type="dxa"/>
          </w:tcPr>
          <w:p w:rsidR="00144B02" w:rsidRPr="007539E7" w:rsidRDefault="00144B02" w:rsidP="007539E7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539E7">
              <w:rPr>
                <w:sz w:val="22"/>
                <w:szCs w:val="22"/>
              </w:rPr>
              <w:t>В полном объеме использует изм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рения и не оцен</w:t>
            </w:r>
            <w:r w:rsidRPr="007539E7">
              <w:rPr>
                <w:sz w:val="22"/>
                <w:szCs w:val="22"/>
              </w:rPr>
              <w:t>и</w:t>
            </w:r>
            <w:r w:rsidRPr="007539E7">
              <w:rPr>
                <w:sz w:val="22"/>
                <w:szCs w:val="22"/>
              </w:rPr>
              <w:t>вает параметры производственн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го микроклимата, уровня запыле</w:t>
            </w:r>
            <w:r w:rsidRPr="007539E7">
              <w:rPr>
                <w:sz w:val="22"/>
                <w:szCs w:val="22"/>
              </w:rPr>
              <w:t>н</w:t>
            </w:r>
            <w:r w:rsidRPr="007539E7">
              <w:rPr>
                <w:sz w:val="22"/>
                <w:szCs w:val="22"/>
              </w:rPr>
              <w:t>ности и загаз</w:t>
            </w:r>
            <w:r w:rsidRPr="007539E7">
              <w:rPr>
                <w:sz w:val="22"/>
                <w:szCs w:val="22"/>
              </w:rPr>
              <w:t>о</w:t>
            </w:r>
            <w:r w:rsidRPr="007539E7">
              <w:rPr>
                <w:sz w:val="22"/>
                <w:szCs w:val="22"/>
              </w:rPr>
              <w:t>ванности, шума, и вибрации, осв</w:t>
            </w:r>
            <w:r w:rsidRPr="007539E7">
              <w:rPr>
                <w:sz w:val="22"/>
                <w:szCs w:val="22"/>
              </w:rPr>
              <w:t>е</w:t>
            </w:r>
            <w:r w:rsidRPr="007539E7">
              <w:rPr>
                <w:sz w:val="22"/>
                <w:szCs w:val="22"/>
              </w:rPr>
              <w:t>щенности рабочих мест</w:t>
            </w:r>
          </w:p>
        </w:tc>
      </w:tr>
    </w:tbl>
    <w:p w:rsidR="003D2914" w:rsidRPr="00C90847" w:rsidRDefault="003D2914" w:rsidP="00631206">
      <w:pPr>
        <w:ind w:firstLine="709"/>
        <w:jc w:val="both"/>
        <w:rPr>
          <w:sz w:val="24"/>
          <w:szCs w:val="24"/>
        </w:rPr>
      </w:pPr>
    </w:p>
    <w:p w:rsidR="004A0EE1" w:rsidRPr="00C90847" w:rsidRDefault="004A0EE1" w:rsidP="00631206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В результате изучения дисциплины </w:t>
      </w:r>
      <w:r w:rsidR="00AB053B" w:rsidRPr="00C90847">
        <w:rPr>
          <w:sz w:val="24"/>
          <w:szCs w:val="24"/>
        </w:rPr>
        <w:t>обучающийся</w:t>
      </w:r>
      <w:r w:rsidRPr="00C90847">
        <w:rPr>
          <w:sz w:val="24"/>
          <w:szCs w:val="24"/>
        </w:rPr>
        <w:t xml:space="preserve"> должен:</w:t>
      </w:r>
    </w:p>
    <w:p w:rsidR="000F3CC3" w:rsidRPr="00C90847" w:rsidRDefault="00EB07A0" w:rsidP="0063120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З</w:t>
      </w:r>
      <w:r w:rsidR="004A0EE1" w:rsidRPr="00C90847">
        <w:rPr>
          <w:b/>
          <w:sz w:val="24"/>
          <w:szCs w:val="24"/>
        </w:rPr>
        <w:t>нать:</w:t>
      </w:r>
    </w:p>
    <w:p w:rsidR="000F3CC3" w:rsidRPr="00C90847" w:rsidRDefault="000F3CC3" w:rsidP="0063120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C90847">
        <w:rPr>
          <w:sz w:val="24"/>
          <w:szCs w:val="24"/>
        </w:rPr>
        <w:t>-</w:t>
      </w:r>
      <w:r w:rsidR="007539E7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все фазы организации производства и обслуживания на предприятиях питания различных типов и классов</w:t>
      </w:r>
    </w:p>
    <w:p w:rsidR="001E1A1B" w:rsidRPr="00C90847" w:rsidRDefault="000F3CC3" w:rsidP="00631206">
      <w:pPr>
        <w:shd w:val="clear" w:color="auto" w:fill="FFFFFF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- как организовывать документооборот по производству на предприятии питания,</w:t>
      </w:r>
    </w:p>
    <w:p w:rsidR="004A0EE1" w:rsidRPr="00C90847" w:rsidRDefault="001E1A1B" w:rsidP="0063120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90847">
        <w:rPr>
          <w:sz w:val="24"/>
          <w:szCs w:val="24"/>
        </w:rPr>
        <w:t xml:space="preserve">- как </w:t>
      </w:r>
      <w:r w:rsidR="000F3CC3" w:rsidRPr="00C90847">
        <w:rPr>
          <w:sz w:val="24"/>
          <w:szCs w:val="24"/>
        </w:rPr>
        <w:t>использовать нормативную, техническую, технологическую документацию в условиях производства продукции питания</w:t>
      </w:r>
    </w:p>
    <w:p w:rsidR="004A0EE1" w:rsidRPr="00C90847" w:rsidRDefault="004A0EE1" w:rsidP="00631206">
      <w:pPr>
        <w:pStyle w:val="a3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lastRenderedPageBreak/>
        <w:t>-</w:t>
      </w:r>
      <w:r w:rsidR="007539E7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 xml:space="preserve">теоретические основы и современные методы научной </w:t>
      </w:r>
      <w:proofErr w:type="gramStart"/>
      <w:r w:rsidRPr="00C90847">
        <w:rPr>
          <w:sz w:val="24"/>
          <w:szCs w:val="24"/>
        </w:rPr>
        <w:t>организации труда обсл</w:t>
      </w:r>
      <w:r w:rsidRPr="00C90847">
        <w:rPr>
          <w:sz w:val="24"/>
          <w:szCs w:val="24"/>
        </w:rPr>
        <w:t>у</w:t>
      </w:r>
      <w:r w:rsidRPr="00C90847">
        <w:rPr>
          <w:sz w:val="24"/>
          <w:szCs w:val="24"/>
        </w:rPr>
        <w:t>живающего персонала предприятий общественного питания</w:t>
      </w:r>
      <w:proofErr w:type="gramEnd"/>
      <w:r w:rsidRPr="00C90847">
        <w:rPr>
          <w:sz w:val="24"/>
          <w:szCs w:val="24"/>
        </w:rPr>
        <w:t>;</w:t>
      </w:r>
    </w:p>
    <w:p w:rsidR="004A0EE1" w:rsidRPr="00C90847" w:rsidRDefault="004A0EE1" w:rsidP="00631206">
      <w:pPr>
        <w:ind w:firstLine="709"/>
        <w:jc w:val="both"/>
        <w:rPr>
          <w:snapToGrid w:val="0"/>
          <w:sz w:val="24"/>
          <w:szCs w:val="24"/>
        </w:rPr>
      </w:pPr>
      <w:r w:rsidRPr="00C90847">
        <w:rPr>
          <w:snapToGrid w:val="0"/>
          <w:sz w:val="24"/>
          <w:szCs w:val="24"/>
        </w:rPr>
        <w:t xml:space="preserve">- психологические основы речевой </w:t>
      </w:r>
      <w:r w:rsidRPr="00C90847">
        <w:rPr>
          <w:sz w:val="24"/>
          <w:szCs w:val="24"/>
        </w:rPr>
        <w:t>профессионально-коммуникативной культуры официанта-бармена</w:t>
      </w:r>
      <w:r w:rsidRPr="00C90847">
        <w:rPr>
          <w:snapToGrid w:val="0"/>
          <w:sz w:val="24"/>
          <w:szCs w:val="24"/>
        </w:rPr>
        <w:t>;</w:t>
      </w:r>
    </w:p>
    <w:p w:rsidR="004A0EE1" w:rsidRPr="00C90847" w:rsidRDefault="004A0EE1" w:rsidP="00733620">
      <w:pPr>
        <w:ind w:firstLine="709"/>
        <w:jc w:val="both"/>
        <w:rPr>
          <w:snapToGrid w:val="0"/>
          <w:sz w:val="24"/>
          <w:szCs w:val="24"/>
        </w:rPr>
      </w:pPr>
      <w:r w:rsidRPr="00C90847">
        <w:rPr>
          <w:snapToGrid w:val="0"/>
          <w:sz w:val="24"/>
          <w:szCs w:val="24"/>
        </w:rPr>
        <w:t xml:space="preserve">- </w:t>
      </w:r>
      <w:r w:rsidRPr="00C90847">
        <w:rPr>
          <w:sz w:val="24"/>
          <w:szCs w:val="24"/>
        </w:rPr>
        <w:t>формы сервисного обслуживания потребителей на предприятиях общественного питания различных типов</w:t>
      </w:r>
      <w:r w:rsidRPr="00C90847">
        <w:rPr>
          <w:snapToGrid w:val="0"/>
          <w:sz w:val="24"/>
          <w:szCs w:val="24"/>
        </w:rPr>
        <w:t>;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- этические основы культуры употребления основных блюд и напитков;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- корпоративные основы развития индустрии гостеприимства;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napToGrid w:val="0"/>
          <w:sz w:val="24"/>
          <w:szCs w:val="24"/>
        </w:rPr>
        <w:t xml:space="preserve">- </w:t>
      </w:r>
      <w:r w:rsidRPr="00C90847">
        <w:rPr>
          <w:sz w:val="24"/>
          <w:szCs w:val="24"/>
        </w:rPr>
        <w:t>современные направления в области расширения, совершенствования и повыш</w:t>
      </w:r>
      <w:r w:rsidRPr="00C90847">
        <w:rPr>
          <w:sz w:val="24"/>
          <w:szCs w:val="24"/>
        </w:rPr>
        <w:t>е</w:t>
      </w:r>
      <w:r w:rsidRPr="00C90847">
        <w:rPr>
          <w:sz w:val="24"/>
          <w:szCs w:val="24"/>
        </w:rPr>
        <w:t>ния качества услуг на предприятиях общественного питания – культурологический а</w:t>
      </w:r>
      <w:r w:rsidRPr="00C90847">
        <w:rPr>
          <w:sz w:val="24"/>
          <w:szCs w:val="24"/>
        </w:rPr>
        <w:t>с</w:t>
      </w:r>
      <w:r w:rsidRPr="00C90847">
        <w:rPr>
          <w:sz w:val="24"/>
          <w:szCs w:val="24"/>
        </w:rPr>
        <w:t>пект.</w:t>
      </w:r>
    </w:p>
    <w:p w:rsidR="004A0EE1" w:rsidRPr="00C90847" w:rsidRDefault="00EB07A0" w:rsidP="00733620">
      <w:pPr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У</w:t>
      </w:r>
      <w:r w:rsidR="004A0EE1" w:rsidRPr="00C90847">
        <w:rPr>
          <w:b/>
          <w:sz w:val="24"/>
          <w:szCs w:val="24"/>
        </w:rPr>
        <w:t>меть:</w:t>
      </w:r>
    </w:p>
    <w:p w:rsidR="004A0EE1" w:rsidRPr="00C90847" w:rsidRDefault="004A0EE1" w:rsidP="00733620">
      <w:pPr>
        <w:ind w:firstLine="709"/>
        <w:jc w:val="both"/>
        <w:rPr>
          <w:snapToGrid w:val="0"/>
          <w:sz w:val="24"/>
          <w:szCs w:val="24"/>
        </w:rPr>
      </w:pPr>
      <w:r w:rsidRPr="00C90847">
        <w:rPr>
          <w:snapToGrid w:val="0"/>
          <w:sz w:val="24"/>
          <w:szCs w:val="24"/>
        </w:rPr>
        <w:t>-</w:t>
      </w:r>
      <w:r w:rsidRPr="00C90847">
        <w:rPr>
          <w:sz w:val="24"/>
          <w:szCs w:val="24"/>
        </w:rPr>
        <w:t xml:space="preserve"> предупреждать и регулировать конфликтные ситуации в межкультурных взаим</w:t>
      </w:r>
      <w:r w:rsidRPr="00C90847">
        <w:rPr>
          <w:sz w:val="24"/>
          <w:szCs w:val="24"/>
        </w:rPr>
        <w:t>о</w:t>
      </w:r>
      <w:r w:rsidRPr="00C90847">
        <w:rPr>
          <w:sz w:val="24"/>
          <w:szCs w:val="24"/>
        </w:rPr>
        <w:t>действиях, организовывать творческое сотрудничество представителей разных культур</w:t>
      </w:r>
      <w:r w:rsidRPr="00C90847">
        <w:rPr>
          <w:snapToGrid w:val="0"/>
          <w:sz w:val="24"/>
          <w:szCs w:val="24"/>
        </w:rPr>
        <w:t>;</w:t>
      </w:r>
    </w:p>
    <w:p w:rsidR="004A0EE1" w:rsidRPr="00C90847" w:rsidRDefault="004A0EE1" w:rsidP="00733620">
      <w:pPr>
        <w:ind w:firstLine="709"/>
        <w:jc w:val="both"/>
        <w:rPr>
          <w:snapToGrid w:val="0"/>
          <w:sz w:val="24"/>
          <w:szCs w:val="24"/>
        </w:rPr>
      </w:pPr>
      <w:r w:rsidRPr="00C90847">
        <w:rPr>
          <w:sz w:val="24"/>
          <w:szCs w:val="24"/>
        </w:rPr>
        <w:t>- используя методы деловой коммуникации воздействовать на формирование спр</w:t>
      </w:r>
      <w:r w:rsidRPr="00C90847">
        <w:rPr>
          <w:sz w:val="24"/>
          <w:szCs w:val="24"/>
        </w:rPr>
        <w:t>о</w:t>
      </w:r>
      <w:r w:rsidRPr="00C90847">
        <w:rPr>
          <w:sz w:val="24"/>
          <w:szCs w:val="24"/>
        </w:rPr>
        <w:t>са в заказе определенного ассортимента блюд, направленного на увеличение объема их реализации;</w:t>
      </w:r>
    </w:p>
    <w:p w:rsidR="006A7232" w:rsidRPr="00C90847" w:rsidRDefault="004A0EE1" w:rsidP="00733620">
      <w:pPr>
        <w:ind w:firstLine="709"/>
        <w:jc w:val="both"/>
        <w:rPr>
          <w:b/>
          <w:sz w:val="24"/>
          <w:szCs w:val="24"/>
        </w:rPr>
      </w:pPr>
      <w:r w:rsidRPr="00C90847">
        <w:rPr>
          <w:snapToGrid w:val="0"/>
          <w:sz w:val="24"/>
          <w:szCs w:val="24"/>
        </w:rPr>
        <w:t xml:space="preserve">- </w:t>
      </w:r>
      <w:r w:rsidRPr="00C90847">
        <w:rPr>
          <w:sz w:val="24"/>
          <w:szCs w:val="24"/>
        </w:rPr>
        <w:t xml:space="preserve">формировать эстетические вкусы посетителей; </w:t>
      </w:r>
    </w:p>
    <w:p w:rsidR="00DB1769" w:rsidRPr="00C90847" w:rsidRDefault="00EB07A0" w:rsidP="00733620">
      <w:pPr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В</w:t>
      </w:r>
      <w:r w:rsidR="00DB1769" w:rsidRPr="00C90847">
        <w:rPr>
          <w:b/>
          <w:sz w:val="24"/>
          <w:szCs w:val="24"/>
        </w:rPr>
        <w:t xml:space="preserve">ладеть: 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- </w:t>
      </w:r>
      <w:r w:rsidR="006A7232" w:rsidRPr="00C90847">
        <w:rPr>
          <w:sz w:val="24"/>
          <w:szCs w:val="24"/>
        </w:rPr>
        <w:t>основами</w:t>
      </w:r>
      <w:r w:rsidR="007539E7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анализ</w:t>
      </w:r>
      <w:r w:rsidR="00DB1769" w:rsidRPr="00C90847">
        <w:rPr>
          <w:sz w:val="24"/>
          <w:szCs w:val="24"/>
        </w:rPr>
        <w:t>а</w:t>
      </w:r>
      <w:r w:rsidRPr="00C90847">
        <w:rPr>
          <w:sz w:val="24"/>
          <w:szCs w:val="24"/>
        </w:rPr>
        <w:t xml:space="preserve"> и опреде</w:t>
      </w:r>
      <w:r w:rsidR="00DB1769" w:rsidRPr="00C90847">
        <w:rPr>
          <w:sz w:val="24"/>
          <w:szCs w:val="24"/>
        </w:rPr>
        <w:t>ления</w:t>
      </w:r>
      <w:r w:rsidRPr="00C90847">
        <w:rPr>
          <w:sz w:val="24"/>
          <w:szCs w:val="24"/>
        </w:rPr>
        <w:t xml:space="preserve"> уров</w:t>
      </w:r>
      <w:r w:rsidR="00DB1769" w:rsidRPr="00C90847">
        <w:rPr>
          <w:sz w:val="24"/>
          <w:szCs w:val="24"/>
        </w:rPr>
        <w:t>ня</w:t>
      </w:r>
      <w:r w:rsidRPr="00C90847">
        <w:rPr>
          <w:sz w:val="24"/>
          <w:szCs w:val="24"/>
        </w:rPr>
        <w:t xml:space="preserve"> качества услуг, предоставленных пре</w:t>
      </w:r>
      <w:r w:rsidRPr="00C90847">
        <w:rPr>
          <w:sz w:val="24"/>
          <w:szCs w:val="24"/>
        </w:rPr>
        <w:t>д</w:t>
      </w:r>
      <w:r w:rsidRPr="00C90847">
        <w:rPr>
          <w:sz w:val="24"/>
          <w:szCs w:val="24"/>
        </w:rPr>
        <w:t>приятием общественного питания в соответствии с его типом и классом;</w:t>
      </w:r>
    </w:p>
    <w:p w:rsidR="003D2914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napToGrid w:val="0"/>
          <w:sz w:val="24"/>
          <w:szCs w:val="24"/>
        </w:rPr>
        <w:t xml:space="preserve">- </w:t>
      </w:r>
      <w:r w:rsidR="00DB1769" w:rsidRPr="00C90847">
        <w:rPr>
          <w:snapToGrid w:val="0"/>
          <w:sz w:val="24"/>
          <w:szCs w:val="24"/>
        </w:rPr>
        <w:t xml:space="preserve">навыками </w:t>
      </w:r>
      <w:r w:rsidRPr="00C90847">
        <w:rPr>
          <w:snapToGrid w:val="0"/>
          <w:sz w:val="24"/>
          <w:szCs w:val="24"/>
        </w:rPr>
        <w:t>оцен</w:t>
      </w:r>
      <w:r w:rsidR="00DB1769" w:rsidRPr="00C90847">
        <w:rPr>
          <w:snapToGrid w:val="0"/>
          <w:sz w:val="24"/>
          <w:szCs w:val="24"/>
        </w:rPr>
        <w:t>ки перспектив</w:t>
      </w:r>
      <w:r w:rsidRPr="00C90847">
        <w:rPr>
          <w:snapToGrid w:val="0"/>
          <w:sz w:val="24"/>
          <w:szCs w:val="24"/>
        </w:rPr>
        <w:t xml:space="preserve"> изменения </w:t>
      </w:r>
      <w:r w:rsidRPr="00C90847">
        <w:rPr>
          <w:sz w:val="24"/>
          <w:szCs w:val="24"/>
        </w:rPr>
        <w:t>потребностей предприятия в производс</w:t>
      </w:r>
      <w:r w:rsidRPr="00C90847">
        <w:rPr>
          <w:sz w:val="24"/>
          <w:szCs w:val="24"/>
        </w:rPr>
        <w:t>т</w:t>
      </w:r>
      <w:r w:rsidRPr="00C90847">
        <w:rPr>
          <w:sz w:val="24"/>
          <w:szCs w:val="24"/>
        </w:rPr>
        <w:t>венном и обслуживающем персонале.</w:t>
      </w:r>
    </w:p>
    <w:p w:rsidR="006A7232" w:rsidRPr="00C90847" w:rsidRDefault="006A7232" w:rsidP="0073362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C90847">
        <w:rPr>
          <w:rFonts w:eastAsia="Times New Roman"/>
          <w:sz w:val="24"/>
          <w:szCs w:val="24"/>
        </w:rPr>
        <w:t xml:space="preserve">- </w:t>
      </w:r>
      <w:r w:rsidR="00A7112B" w:rsidRPr="00C90847">
        <w:rPr>
          <w:rFonts w:eastAsia="Times New Roman"/>
          <w:sz w:val="24"/>
          <w:szCs w:val="24"/>
        </w:rPr>
        <w:t>участием</w:t>
      </w:r>
      <w:r w:rsidRPr="00C90847">
        <w:rPr>
          <w:rFonts w:eastAsia="Times New Roman"/>
          <w:sz w:val="24"/>
          <w:szCs w:val="24"/>
        </w:rPr>
        <w:t xml:space="preserve"> во всех фазах организации производства и организации обслуживания на предприятиях питания различных типов и классов</w:t>
      </w:r>
    </w:p>
    <w:p w:rsidR="003D2914" w:rsidRPr="00C90847" w:rsidRDefault="003D2914" w:rsidP="00733620">
      <w:pPr>
        <w:ind w:firstLine="709"/>
        <w:jc w:val="both"/>
        <w:rPr>
          <w:sz w:val="24"/>
          <w:szCs w:val="24"/>
        </w:rPr>
      </w:pPr>
    </w:p>
    <w:p w:rsidR="00EB07A0" w:rsidRPr="00C90847" w:rsidRDefault="009F5B69" w:rsidP="00733620">
      <w:pPr>
        <w:jc w:val="center"/>
        <w:rPr>
          <w:b/>
          <w:bCs/>
          <w:sz w:val="28"/>
          <w:szCs w:val="28"/>
        </w:rPr>
      </w:pPr>
      <w:r w:rsidRPr="00C90847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351281" w:rsidRDefault="008B5AF0" w:rsidP="007336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9F5B69" w:rsidRPr="00C90847">
        <w:rPr>
          <w:b/>
          <w:bCs/>
          <w:sz w:val="28"/>
          <w:szCs w:val="28"/>
        </w:rPr>
        <w:t xml:space="preserve">формируемых в них </w:t>
      </w:r>
      <w:r w:rsidR="00144B02">
        <w:rPr>
          <w:b/>
          <w:bCs/>
          <w:sz w:val="28"/>
          <w:szCs w:val="28"/>
        </w:rPr>
        <w:t>универсальных</w:t>
      </w:r>
      <w:r w:rsidR="00134F55" w:rsidRPr="00C90847">
        <w:rPr>
          <w:b/>
          <w:bCs/>
          <w:sz w:val="28"/>
          <w:szCs w:val="28"/>
        </w:rPr>
        <w:t xml:space="preserve"> и профессиональных</w:t>
      </w:r>
    </w:p>
    <w:p w:rsidR="009F5B69" w:rsidRPr="00C90847" w:rsidRDefault="009F5B69" w:rsidP="00733620">
      <w:pPr>
        <w:jc w:val="center"/>
        <w:rPr>
          <w:b/>
          <w:bCs/>
          <w:sz w:val="28"/>
          <w:szCs w:val="28"/>
        </w:rPr>
      </w:pPr>
      <w:r w:rsidRPr="00C90847">
        <w:rPr>
          <w:b/>
          <w:bCs/>
          <w:sz w:val="28"/>
          <w:szCs w:val="28"/>
        </w:rPr>
        <w:t>компетенций</w:t>
      </w:r>
    </w:p>
    <w:p w:rsidR="00DF6A4E" w:rsidRPr="00C90847" w:rsidRDefault="00DF6A4E" w:rsidP="00733620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5"/>
        <w:gridCol w:w="966"/>
        <w:gridCol w:w="966"/>
        <w:gridCol w:w="1428"/>
      </w:tblGrid>
      <w:tr w:rsidR="00D7529B" w:rsidRPr="00C90847" w:rsidTr="00351281">
        <w:tc>
          <w:tcPr>
            <w:tcW w:w="6075" w:type="dxa"/>
            <w:vMerge w:val="restart"/>
            <w:vAlign w:val="center"/>
          </w:tcPr>
          <w:p w:rsidR="00D7529B" w:rsidRPr="00C90847" w:rsidRDefault="00D7529B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rFonts w:eastAsia="TimesNewRoman"/>
                <w:sz w:val="22"/>
                <w:szCs w:val="22"/>
              </w:rPr>
              <w:t>Разделы дисциплины</w:t>
            </w:r>
          </w:p>
        </w:tc>
        <w:tc>
          <w:tcPr>
            <w:tcW w:w="1932" w:type="dxa"/>
            <w:gridSpan w:val="2"/>
            <w:vAlign w:val="center"/>
          </w:tcPr>
          <w:p w:rsidR="00D7529B" w:rsidRPr="00C90847" w:rsidRDefault="00D7529B" w:rsidP="00733620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C90847">
              <w:rPr>
                <w:rFonts w:eastAsia="TimesNewRoman"/>
                <w:sz w:val="22"/>
                <w:szCs w:val="22"/>
              </w:rPr>
              <w:t>Компетенции</w:t>
            </w:r>
          </w:p>
        </w:tc>
        <w:tc>
          <w:tcPr>
            <w:tcW w:w="1428" w:type="dxa"/>
            <w:vMerge w:val="restart"/>
            <w:vAlign w:val="center"/>
          </w:tcPr>
          <w:p w:rsidR="00EB07A0" w:rsidRPr="00C90847" w:rsidRDefault="00EB07A0" w:rsidP="00733620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90847">
              <w:rPr>
                <w:bCs/>
                <w:iCs/>
                <w:sz w:val="22"/>
                <w:szCs w:val="22"/>
              </w:rPr>
              <w:t>О</w:t>
            </w:r>
            <w:r w:rsidR="00D7529B" w:rsidRPr="00C90847">
              <w:rPr>
                <w:bCs/>
                <w:iCs/>
                <w:sz w:val="22"/>
                <w:szCs w:val="22"/>
              </w:rPr>
              <w:t xml:space="preserve">бщее </w:t>
            </w:r>
          </w:p>
          <w:p w:rsidR="00D7529B" w:rsidRPr="00C90847" w:rsidRDefault="00D7529B" w:rsidP="00733620">
            <w:pPr>
              <w:ind w:left="-108" w:right="-108"/>
              <w:jc w:val="center"/>
              <w:rPr>
                <w:bCs/>
                <w:iCs/>
                <w:sz w:val="22"/>
                <w:szCs w:val="22"/>
              </w:rPr>
            </w:pPr>
            <w:r w:rsidRPr="00C90847">
              <w:rPr>
                <w:bCs/>
                <w:iCs/>
                <w:sz w:val="22"/>
                <w:szCs w:val="22"/>
              </w:rPr>
              <w:t>кол</w:t>
            </w:r>
            <w:r w:rsidR="00EB07A0" w:rsidRPr="00C90847">
              <w:rPr>
                <w:bCs/>
                <w:iCs/>
                <w:sz w:val="22"/>
                <w:szCs w:val="22"/>
              </w:rPr>
              <w:t>ичест</w:t>
            </w:r>
            <w:r w:rsidRPr="00C90847">
              <w:rPr>
                <w:bCs/>
                <w:iCs/>
                <w:sz w:val="22"/>
                <w:szCs w:val="22"/>
              </w:rPr>
              <w:t>во</w:t>
            </w:r>
          </w:p>
          <w:p w:rsidR="00D7529B" w:rsidRPr="00C90847" w:rsidRDefault="00D7529B" w:rsidP="007336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bCs/>
                <w:iCs/>
                <w:sz w:val="22"/>
                <w:szCs w:val="22"/>
              </w:rPr>
              <w:t>компетен</w:t>
            </w:r>
            <w:r w:rsidR="003C1B89" w:rsidRPr="00C90847">
              <w:rPr>
                <w:bCs/>
                <w:iCs/>
                <w:sz w:val="22"/>
                <w:szCs w:val="22"/>
              </w:rPr>
              <w:t>ций</w:t>
            </w:r>
          </w:p>
        </w:tc>
      </w:tr>
      <w:tr w:rsidR="00D66F1C" w:rsidRPr="00C90847" w:rsidTr="00351281">
        <w:trPr>
          <w:trHeight w:val="192"/>
        </w:trPr>
        <w:tc>
          <w:tcPr>
            <w:tcW w:w="6075" w:type="dxa"/>
            <w:vMerge/>
            <w:vAlign w:val="center"/>
          </w:tcPr>
          <w:p w:rsidR="00D66F1C" w:rsidRPr="00C90847" w:rsidRDefault="00D66F1C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D66F1C" w:rsidRPr="00C90847" w:rsidRDefault="00144B02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УК-3</w:t>
            </w:r>
          </w:p>
        </w:tc>
        <w:tc>
          <w:tcPr>
            <w:tcW w:w="966" w:type="dxa"/>
            <w:vAlign w:val="center"/>
          </w:tcPr>
          <w:p w:rsidR="00D66F1C" w:rsidRPr="00C90847" w:rsidRDefault="00D66F1C" w:rsidP="00144B0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rFonts w:eastAsia="TimesNewRoman"/>
                <w:sz w:val="22"/>
                <w:szCs w:val="22"/>
              </w:rPr>
              <w:t>ПК-</w:t>
            </w:r>
            <w:r w:rsidR="00144B02">
              <w:rPr>
                <w:rFonts w:eastAsia="TimesNewRoman"/>
                <w:sz w:val="22"/>
                <w:szCs w:val="22"/>
              </w:rPr>
              <w:t>3</w:t>
            </w:r>
          </w:p>
        </w:tc>
        <w:tc>
          <w:tcPr>
            <w:tcW w:w="1428" w:type="dxa"/>
            <w:vMerge/>
            <w:vAlign w:val="center"/>
          </w:tcPr>
          <w:p w:rsidR="00D66F1C" w:rsidRPr="00C90847" w:rsidRDefault="00D66F1C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D66F1C" w:rsidRPr="00C90847" w:rsidTr="00351281">
        <w:trPr>
          <w:trHeight w:val="60"/>
        </w:trPr>
        <w:tc>
          <w:tcPr>
            <w:tcW w:w="6075" w:type="dxa"/>
          </w:tcPr>
          <w:p w:rsidR="00D66F1C" w:rsidRPr="00C90847" w:rsidRDefault="00D66F1C" w:rsidP="00733620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1. История этикета</w:t>
            </w:r>
          </w:p>
        </w:tc>
        <w:tc>
          <w:tcPr>
            <w:tcW w:w="966" w:type="dxa"/>
            <w:vAlign w:val="center"/>
          </w:tcPr>
          <w:p w:rsidR="00D66F1C" w:rsidRPr="00C90847" w:rsidRDefault="00351281" w:rsidP="00733620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966" w:type="dxa"/>
            <w:vAlign w:val="center"/>
          </w:tcPr>
          <w:p w:rsidR="00D66F1C" w:rsidRPr="00C90847" w:rsidRDefault="00351281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8" w:type="dxa"/>
            <w:vAlign w:val="center"/>
          </w:tcPr>
          <w:p w:rsidR="00D66F1C" w:rsidRPr="00C90847" w:rsidRDefault="00D66F1C" w:rsidP="00733620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351281" w:rsidRPr="00C90847" w:rsidTr="00351281">
        <w:trPr>
          <w:trHeight w:val="60"/>
        </w:trPr>
        <w:tc>
          <w:tcPr>
            <w:tcW w:w="6075" w:type="dxa"/>
          </w:tcPr>
          <w:p w:rsidR="00351281" w:rsidRPr="00C90847" w:rsidRDefault="00351281" w:rsidP="00733620">
            <w:pPr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2. Основы хороших манер</w:t>
            </w:r>
          </w:p>
        </w:tc>
        <w:tc>
          <w:tcPr>
            <w:tcW w:w="966" w:type="dxa"/>
            <w:vAlign w:val="center"/>
          </w:tcPr>
          <w:p w:rsidR="00351281" w:rsidRPr="00C90847" w:rsidRDefault="00351281" w:rsidP="007539E7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966" w:type="dxa"/>
            <w:vAlign w:val="center"/>
          </w:tcPr>
          <w:p w:rsidR="00351281" w:rsidRPr="00C90847" w:rsidRDefault="00351281" w:rsidP="007539E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8" w:type="dxa"/>
            <w:vAlign w:val="center"/>
          </w:tcPr>
          <w:p w:rsidR="00351281" w:rsidRPr="00C90847" w:rsidRDefault="00351281" w:rsidP="007539E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351281" w:rsidRPr="00C90847" w:rsidTr="00351281">
        <w:tc>
          <w:tcPr>
            <w:tcW w:w="6075" w:type="dxa"/>
          </w:tcPr>
          <w:p w:rsidR="00351281" w:rsidRPr="00C90847" w:rsidRDefault="00351281" w:rsidP="0073362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</w:t>
            </w:r>
            <w:r w:rsidRPr="00C90847">
              <w:rPr>
                <w:bCs/>
                <w:sz w:val="22"/>
                <w:szCs w:val="22"/>
              </w:rPr>
              <w:t xml:space="preserve"> 3. Подготовка и обслуживание приемов и банкетов</w:t>
            </w:r>
          </w:p>
        </w:tc>
        <w:tc>
          <w:tcPr>
            <w:tcW w:w="966" w:type="dxa"/>
            <w:vAlign w:val="center"/>
          </w:tcPr>
          <w:p w:rsidR="00351281" w:rsidRPr="00C90847" w:rsidRDefault="00351281" w:rsidP="007539E7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966" w:type="dxa"/>
            <w:vAlign w:val="center"/>
          </w:tcPr>
          <w:p w:rsidR="00351281" w:rsidRPr="00C90847" w:rsidRDefault="00351281" w:rsidP="007539E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8" w:type="dxa"/>
            <w:vAlign w:val="center"/>
          </w:tcPr>
          <w:p w:rsidR="00351281" w:rsidRPr="00C90847" w:rsidRDefault="00351281" w:rsidP="007539E7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90847">
              <w:rPr>
                <w:rFonts w:eastAsia="TimesNewRoman"/>
                <w:sz w:val="22"/>
                <w:szCs w:val="22"/>
              </w:rPr>
              <w:t>2</w:t>
            </w:r>
          </w:p>
        </w:tc>
      </w:tr>
    </w:tbl>
    <w:p w:rsidR="00FE312A" w:rsidRPr="00C90847" w:rsidRDefault="00FE312A" w:rsidP="00733620">
      <w:pPr>
        <w:ind w:firstLine="709"/>
        <w:jc w:val="both"/>
        <w:rPr>
          <w:sz w:val="24"/>
          <w:szCs w:val="24"/>
        </w:rPr>
      </w:pPr>
    </w:p>
    <w:p w:rsidR="004A0EE1" w:rsidRPr="00C90847" w:rsidRDefault="004A0EE1" w:rsidP="00733620">
      <w:pPr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 Структура и содержание дисциплины</w:t>
      </w:r>
    </w:p>
    <w:p w:rsidR="004A0EE1" w:rsidRPr="00C90847" w:rsidRDefault="004A0EE1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Общая трудоемкость дисциплины составляет </w:t>
      </w:r>
      <w:r w:rsidR="002D67CC" w:rsidRPr="00C90847">
        <w:rPr>
          <w:sz w:val="24"/>
          <w:szCs w:val="24"/>
        </w:rPr>
        <w:t>6</w:t>
      </w:r>
      <w:r w:rsidR="00134F55" w:rsidRPr="00C90847">
        <w:rPr>
          <w:sz w:val="24"/>
          <w:szCs w:val="24"/>
        </w:rPr>
        <w:t xml:space="preserve"> зачетны</w:t>
      </w:r>
      <w:r w:rsidR="00351281">
        <w:rPr>
          <w:sz w:val="24"/>
          <w:szCs w:val="24"/>
        </w:rPr>
        <w:t>х</w:t>
      </w:r>
      <w:r w:rsidR="00134F55" w:rsidRPr="00C90847">
        <w:rPr>
          <w:sz w:val="24"/>
          <w:szCs w:val="24"/>
        </w:rPr>
        <w:t xml:space="preserve"> единиц,</w:t>
      </w:r>
      <w:r w:rsidR="008B5AF0">
        <w:rPr>
          <w:sz w:val="24"/>
          <w:szCs w:val="24"/>
        </w:rPr>
        <w:t xml:space="preserve"> </w:t>
      </w:r>
      <w:r w:rsidR="002D67CC" w:rsidRPr="00C90847">
        <w:rPr>
          <w:sz w:val="24"/>
          <w:szCs w:val="24"/>
        </w:rPr>
        <w:t>216</w:t>
      </w:r>
      <w:r w:rsidR="007539E7">
        <w:rPr>
          <w:sz w:val="24"/>
          <w:szCs w:val="24"/>
        </w:rPr>
        <w:t xml:space="preserve"> </w:t>
      </w:r>
      <w:r w:rsidR="0002778E" w:rsidRPr="00C90847">
        <w:rPr>
          <w:sz w:val="24"/>
          <w:szCs w:val="24"/>
        </w:rPr>
        <w:t>акад.</w:t>
      </w:r>
      <w:r w:rsidR="00B64F3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час</w:t>
      </w:r>
      <w:r w:rsidR="00351281">
        <w:rPr>
          <w:sz w:val="24"/>
          <w:szCs w:val="24"/>
        </w:rPr>
        <w:t>ов</w:t>
      </w:r>
      <w:r w:rsidRPr="00C90847">
        <w:rPr>
          <w:sz w:val="24"/>
          <w:szCs w:val="24"/>
        </w:rPr>
        <w:t>.</w:t>
      </w:r>
    </w:p>
    <w:p w:rsidR="000C2AB7" w:rsidRPr="00B64F30" w:rsidRDefault="000C2AB7" w:rsidP="00C90847">
      <w:pPr>
        <w:jc w:val="center"/>
        <w:rPr>
          <w:sz w:val="24"/>
          <w:szCs w:val="24"/>
        </w:rPr>
      </w:pPr>
    </w:p>
    <w:p w:rsidR="00AA44E4" w:rsidRPr="00C90847" w:rsidRDefault="00AA44E4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4.1 Объем дисциплины и виды учебной работы</w:t>
      </w:r>
    </w:p>
    <w:p w:rsidR="00EB07A0" w:rsidRPr="00C90847" w:rsidRDefault="00EB07A0" w:rsidP="00DA1012">
      <w:pPr>
        <w:spacing w:line="238" w:lineRule="auto"/>
        <w:jc w:val="center"/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6"/>
        <w:gridCol w:w="1731"/>
        <w:gridCol w:w="1731"/>
      </w:tblGrid>
      <w:tr w:rsidR="00C90847" w:rsidRPr="00C90847" w:rsidTr="00C90847">
        <w:trPr>
          <w:jc w:val="center"/>
        </w:trPr>
        <w:tc>
          <w:tcPr>
            <w:tcW w:w="5956" w:type="dxa"/>
            <w:vMerge w:val="restart"/>
            <w:shd w:val="clear" w:color="auto" w:fill="auto"/>
            <w:vAlign w:val="center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center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Виды занятий</w:t>
            </w:r>
          </w:p>
        </w:tc>
        <w:tc>
          <w:tcPr>
            <w:tcW w:w="3462" w:type="dxa"/>
            <w:gridSpan w:val="2"/>
            <w:shd w:val="clear" w:color="auto" w:fill="auto"/>
            <w:vAlign w:val="center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center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Количество</w:t>
            </w:r>
            <w:r w:rsidR="008C6EC8" w:rsidRPr="00C90847">
              <w:rPr>
                <w:rFonts w:eastAsia="Times New Roman"/>
                <w:sz w:val="22"/>
                <w:szCs w:val="22"/>
              </w:rPr>
              <w:t xml:space="preserve"> акад.</w:t>
            </w:r>
            <w:r w:rsidRPr="00C90847">
              <w:rPr>
                <w:rFonts w:eastAsia="Times New Roman"/>
                <w:sz w:val="22"/>
                <w:szCs w:val="22"/>
              </w:rPr>
              <w:t xml:space="preserve"> часов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vMerge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EB07A0" w:rsidRPr="00C90847" w:rsidRDefault="00CE7C8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 очной</w:t>
            </w:r>
          </w:p>
          <w:p w:rsidR="00CE7C8D" w:rsidRPr="00C90847" w:rsidRDefault="00CE7C8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форме обучения</w:t>
            </w:r>
          </w:p>
          <w:p w:rsidR="00CE7C8D" w:rsidRPr="00C90847" w:rsidRDefault="00CE7C8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4 семестр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EB07A0" w:rsidRPr="00C90847" w:rsidRDefault="00CE7C8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 заочной</w:t>
            </w:r>
          </w:p>
          <w:p w:rsidR="00CE7C8D" w:rsidRPr="00C90847" w:rsidRDefault="00CE7C8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форме обучения</w:t>
            </w:r>
          </w:p>
          <w:p w:rsidR="00CE7C8D" w:rsidRPr="00C90847" w:rsidRDefault="0002778E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3</w:t>
            </w:r>
            <w:r w:rsidR="00CE7C8D" w:rsidRPr="00C90847">
              <w:rPr>
                <w:rFonts w:eastAsia="Times New Roman"/>
                <w:sz w:val="22"/>
                <w:szCs w:val="22"/>
              </w:rPr>
              <w:t xml:space="preserve"> курс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216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216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Контактная работа обучающихся с преподавателем, в т.ч.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9</w:t>
            </w:r>
            <w:r w:rsidR="008B5AF0"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35332B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  <w:r w:rsidR="0035332B">
              <w:rPr>
                <w:sz w:val="22"/>
                <w:szCs w:val="22"/>
              </w:rPr>
              <w:t>4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9</w:t>
            </w:r>
            <w:r w:rsidR="008B5AF0"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35332B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  <w:r w:rsidR="0035332B">
              <w:rPr>
                <w:sz w:val="22"/>
                <w:szCs w:val="22"/>
              </w:rPr>
              <w:t>4</w:t>
            </w:r>
          </w:p>
        </w:tc>
      </w:tr>
      <w:tr w:rsidR="00C90847" w:rsidRPr="00C90847" w:rsidTr="00C90847">
        <w:trPr>
          <w:trHeight w:val="60"/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1070" w:right="91" w:hanging="755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лекции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  <w:r w:rsidR="008B5AF0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35332B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1070" w:right="91" w:hanging="755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B5AF0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  <w:r w:rsidR="008B5AF0">
              <w:rPr>
                <w:sz w:val="22"/>
                <w:szCs w:val="22"/>
              </w:rPr>
              <w:t>6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9</w:t>
            </w:r>
            <w:r w:rsidR="008B5AF0">
              <w:rPr>
                <w:sz w:val="22"/>
                <w:szCs w:val="22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35332B">
            <w:pPr>
              <w:tabs>
                <w:tab w:val="left" w:pos="706"/>
              </w:tabs>
              <w:spacing w:line="238" w:lineRule="auto"/>
              <w:ind w:left="-108" w:right="-10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  <w:r w:rsidR="00372C3F" w:rsidRPr="00C90847">
              <w:rPr>
                <w:sz w:val="22"/>
                <w:szCs w:val="22"/>
              </w:rPr>
              <w:t>8</w:t>
            </w:r>
            <w:r w:rsidR="0035332B">
              <w:rPr>
                <w:sz w:val="22"/>
                <w:szCs w:val="22"/>
              </w:rPr>
              <w:t>3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301" w:right="-66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C90847">
              <w:rPr>
                <w:rFonts w:eastAsia="Times New Roman"/>
                <w:sz w:val="22"/>
                <w:szCs w:val="22"/>
              </w:rPr>
              <w:t>к</w:t>
            </w:r>
            <w:r w:rsidRPr="00C90847">
              <w:rPr>
                <w:rFonts w:eastAsia="Times New Roman"/>
                <w:sz w:val="22"/>
                <w:szCs w:val="22"/>
              </w:rPr>
              <w:lastRenderedPageBreak/>
              <w:t>тов лекций, учебников, материалов сетевых ресурсов)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C504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B5AF0" w:rsidP="0035332B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35332B">
              <w:rPr>
                <w:rFonts w:eastAsia="Times New Roman"/>
                <w:sz w:val="22"/>
                <w:szCs w:val="22"/>
              </w:rPr>
              <w:t>6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301" w:right="-66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lastRenderedPageBreak/>
              <w:t>подготовка к практическим занятиям</w:t>
            </w:r>
            <w:r w:rsidR="00EB07A0" w:rsidRPr="00C90847">
              <w:rPr>
                <w:rFonts w:eastAsia="Times New Roman"/>
                <w:sz w:val="22"/>
                <w:szCs w:val="22"/>
              </w:rPr>
              <w:t xml:space="preserve"> и</w:t>
            </w:r>
            <w:r w:rsidRPr="00C90847">
              <w:rPr>
                <w:rFonts w:eastAsia="Times New Roman"/>
                <w:sz w:val="22"/>
                <w:szCs w:val="22"/>
              </w:rPr>
              <w:t xml:space="preserve"> защите рефератов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C504D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7539E7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</w:tr>
      <w:tr w:rsidR="00C90847" w:rsidRPr="00C90847" w:rsidTr="00C90847">
        <w:trPr>
          <w:trHeight w:val="60"/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301" w:right="-66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B5AF0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7539E7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301" w:right="-66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CC06D4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CC06D4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Контроль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8B5AF0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372C3F" w:rsidP="00DA1012">
            <w:pPr>
              <w:spacing w:line="238" w:lineRule="auto"/>
              <w:ind w:left="-108" w:right="-104"/>
              <w:jc w:val="center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C90847" w:rsidRPr="00C90847" w:rsidTr="00C90847">
        <w:trPr>
          <w:jc w:val="center"/>
        </w:trPr>
        <w:tc>
          <w:tcPr>
            <w:tcW w:w="5956" w:type="dxa"/>
            <w:shd w:val="clear" w:color="auto" w:fill="auto"/>
          </w:tcPr>
          <w:p w:rsidR="00CE7C8D" w:rsidRPr="00C90847" w:rsidRDefault="00CE7C8D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right="91"/>
              <w:jc w:val="both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2D67CC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-108" w:right="-104"/>
              <w:jc w:val="center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экзамен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CE7C8D" w:rsidRPr="00C90847" w:rsidRDefault="0002778E" w:rsidP="00DA1012">
            <w:pPr>
              <w:tabs>
                <w:tab w:val="left" w:leader="underscore" w:pos="6734"/>
                <w:tab w:val="left" w:leader="underscore" w:pos="9774"/>
              </w:tabs>
              <w:spacing w:line="238" w:lineRule="auto"/>
              <w:ind w:left="-108" w:right="-104"/>
              <w:jc w:val="center"/>
              <w:outlineLvl w:val="1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экзамен</w:t>
            </w:r>
          </w:p>
        </w:tc>
      </w:tr>
    </w:tbl>
    <w:p w:rsidR="00A52182" w:rsidRPr="00C90847" w:rsidRDefault="00A52182" w:rsidP="00DA1012">
      <w:pPr>
        <w:spacing w:line="238" w:lineRule="auto"/>
        <w:jc w:val="center"/>
        <w:rPr>
          <w:sz w:val="24"/>
          <w:szCs w:val="24"/>
        </w:rPr>
      </w:pPr>
    </w:p>
    <w:p w:rsidR="0031271E" w:rsidRPr="00C90847" w:rsidRDefault="0031271E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4.2 Лекци</w:t>
      </w:r>
      <w:r w:rsidR="00761162" w:rsidRPr="00C90847">
        <w:rPr>
          <w:b/>
          <w:sz w:val="28"/>
          <w:szCs w:val="28"/>
        </w:rPr>
        <w:t>и</w:t>
      </w:r>
    </w:p>
    <w:p w:rsidR="0031271E" w:rsidRPr="00C90847" w:rsidRDefault="0031271E" w:rsidP="00DA1012">
      <w:pPr>
        <w:spacing w:line="238" w:lineRule="auto"/>
        <w:jc w:val="center"/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529"/>
        <w:gridCol w:w="1029"/>
        <w:gridCol w:w="1029"/>
        <w:gridCol w:w="1498"/>
      </w:tblGrid>
      <w:tr w:rsidR="00C90847" w:rsidRPr="00C90847" w:rsidTr="00C90847">
        <w:tc>
          <w:tcPr>
            <w:tcW w:w="392" w:type="dxa"/>
            <w:vMerge w:val="restart"/>
            <w:vAlign w:val="center"/>
          </w:tcPr>
          <w:p w:rsidR="00B14F00" w:rsidRPr="00C90847" w:rsidRDefault="00B14F00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№</w:t>
            </w:r>
          </w:p>
        </w:tc>
        <w:tc>
          <w:tcPr>
            <w:tcW w:w="5529" w:type="dxa"/>
            <w:vMerge w:val="restart"/>
            <w:vAlign w:val="center"/>
          </w:tcPr>
          <w:p w:rsidR="00631206" w:rsidRDefault="00B14F00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B14F00" w:rsidRPr="00C90847" w:rsidRDefault="00B14F00" w:rsidP="00DA1012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и их</w:t>
            </w:r>
            <w:r w:rsidR="008B5AF0">
              <w:rPr>
                <w:sz w:val="22"/>
                <w:szCs w:val="22"/>
              </w:rPr>
              <w:t xml:space="preserve"> </w:t>
            </w:r>
            <w:r w:rsidRPr="00C90847">
              <w:rPr>
                <w:sz w:val="22"/>
                <w:szCs w:val="22"/>
              </w:rPr>
              <w:t>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B14F00" w:rsidRPr="00C90847" w:rsidRDefault="00B14F00" w:rsidP="00DA1012">
            <w:pPr>
              <w:spacing w:line="238" w:lineRule="auto"/>
              <w:ind w:right="-136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Объем в</w:t>
            </w:r>
            <w:r w:rsidR="008C6EC8" w:rsidRPr="00C90847">
              <w:rPr>
                <w:sz w:val="22"/>
                <w:szCs w:val="22"/>
              </w:rPr>
              <w:t xml:space="preserve"> акад.</w:t>
            </w:r>
            <w:r w:rsidRPr="00C90847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:rsidR="00B14F00" w:rsidRPr="00C90847" w:rsidRDefault="00B14F00" w:rsidP="00DA1012">
            <w:pPr>
              <w:spacing w:line="238" w:lineRule="auto"/>
              <w:ind w:left="-94" w:right="-9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C90847" w:rsidRPr="00C90847" w:rsidTr="00C90847">
        <w:tc>
          <w:tcPr>
            <w:tcW w:w="392" w:type="dxa"/>
            <w:vMerge/>
            <w:vAlign w:val="center"/>
          </w:tcPr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0E347D" w:rsidRPr="00C90847" w:rsidRDefault="000E347D" w:rsidP="00DA1012">
            <w:pPr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очная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заочная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347D" w:rsidRPr="00C90847" w:rsidRDefault="000E347D" w:rsidP="00DA1012">
            <w:pPr>
              <w:spacing w:line="238" w:lineRule="auto"/>
              <w:rPr>
                <w:sz w:val="22"/>
                <w:szCs w:val="22"/>
              </w:rPr>
            </w:pPr>
          </w:p>
        </w:tc>
      </w:tr>
      <w:tr w:rsidR="00C90847" w:rsidRPr="00C90847" w:rsidTr="00351281">
        <w:trPr>
          <w:trHeight w:val="166"/>
        </w:trPr>
        <w:tc>
          <w:tcPr>
            <w:tcW w:w="392" w:type="dxa"/>
            <w:vAlign w:val="center"/>
          </w:tcPr>
          <w:p w:rsidR="00EB456C" w:rsidRPr="00C90847" w:rsidRDefault="00EB456C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</w:tcPr>
          <w:p w:rsidR="00EB456C" w:rsidRPr="00C90847" w:rsidRDefault="00FC6807" w:rsidP="00DA1012">
            <w:pPr>
              <w:tabs>
                <w:tab w:val="left" w:pos="960"/>
              </w:tabs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Раздел 1. </w:t>
            </w:r>
            <w:r w:rsidR="00EB456C" w:rsidRPr="00C90847">
              <w:rPr>
                <w:sz w:val="22"/>
                <w:szCs w:val="22"/>
              </w:rPr>
              <w:t>История этикета</w:t>
            </w:r>
          </w:p>
          <w:p w:rsidR="00F13AD1" w:rsidRPr="00C90847" w:rsidRDefault="00F13AD1" w:rsidP="00DA1012">
            <w:pPr>
              <w:tabs>
                <w:tab w:val="left" w:pos="960"/>
              </w:tabs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Из истории этикета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EB456C" w:rsidRPr="00C90847" w:rsidRDefault="008B5AF0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EB456C" w:rsidRPr="00C90847" w:rsidRDefault="002562E0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B456C" w:rsidRPr="00C90847" w:rsidRDefault="00144B02" w:rsidP="00351281">
            <w:pPr>
              <w:spacing w:line="23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rPr>
          <w:trHeight w:val="823"/>
        </w:trPr>
        <w:tc>
          <w:tcPr>
            <w:tcW w:w="392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2. Основы хороших манер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Искусство хороших манер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bCs/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>Тема 2. Культура ресторанного сервиса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bCs/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 xml:space="preserve">Тема 3. Деловой стиль и этикет 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>Тема 4. Культура обслуживания и правила этикета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  <w:r w:rsidR="008B5AF0"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center"/>
          </w:tcPr>
          <w:p w:rsidR="00144B02" w:rsidRPr="00C90847" w:rsidRDefault="0035332B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144B02" w:rsidRDefault="00144B02" w:rsidP="00351281">
            <w:pPr>
              <w:jc w:val="center"/>
            </w:pPr>
            <w:r w:rsidRPr="00041FDB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rPr>
          <w:trHeight w:val="645"/>
        </w:trPr>
        <w:tc>
          <w:tcPr>
            <w:tcW w:w="392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</w:tcPr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</w:t>
            </w:r>
            <w:r w:rsidRPr="00C90847">
              <w:rPr>
                <w:bCs/>
                <w:sz w:val="22"/>
                <w:szCs w:val="22"/>
              </w:rPr>
              <w:t xml:space="preserve"> 3. Подготовка и обслуживание приемов и банк</w:t>
            </w:r>
            <w:r w:rsidRPr="00C90847">
              <w:rPr>
                <w:bCs/>
                <w:sz w:val="22"/>
                <w:szCs w:val="22"/>
              </w:rPr>
              <w:t>е</w:t>
            </w:r>
            <w:r w:rsidRPr="00C90847">
              <w:rPr>
                <w:bCs/>
                <w:sz w:val="22"/>
                <w:szCs w:val="22"/>
              </w:rPr>
              <w:t>тов</w:t>
            </w:r>
          </w:p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jc w:val="both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Подготовка к обслуживанию посетителей</w:t>
            </w:r>
          </w:p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jc w:val="both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2. Обслуживание приемов и банкетов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144B02" w:rsidRDefault="00144B02" w:rsidP="00351281">
            <w:pPr>
              <w:jc w:val="center"/>
            </w:pPr>
            <w:r w:rsidRPr="00041FDB">
              <w:rPr>
                <w:sz w:val="22"/>
                <w:szCs w:val="22"/>
              </w:rPr>
              <w:t>УК-3, ПК-3</w:t>
            </w:r>
          </w:p>
        </w:tc>
      </w:tr>
      <w:tr w:rsidR="00C90847" w:rsidRPr="00C90847" w:rsidTr="00C90847">
        <w:trPr>
          <w:trHeight w:val="60"/>
        </w:trPr>
        <w:tc>
          <w:tcPr>
            <w:tcW w:w="392" w:type="dxa"/>
            <w:vAlign w:val="center"/>
          </w:tcPr>
          <w:p w:rsidR="00EB456C" w:rsidRPr="00C90847" w:rsidRDefault="00EB456C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B456C" w:rsidRPr="00C90847" w:rsidRDefault="00EB456C" w:rsidP="00DA1012">
            <w:pPr>
              <w:spacing w:line="238" w:lineRule="auto"/>
              <w:ind w:left="-40" w:right="-34"/>
              <w:jc w:val="both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ИТОГО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EB456C" w:rsidRPr="00C90847" w:rsidRDefault="002D67CC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  <w:r w:rsidR="008B5AF0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EB456C" w:rsidRPr="00C90847" w:rsidRDefault="0035332B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:rsidR="00EB456C" w:rsidRPr="00C90847" w:rsidRDefault="00EB456C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</w:tr>
    </w:tbl>
    <w:p w:rsidR="0031271E" w:rsidRPr="00C90847" w:rsidRDefault="0031271E" w:rsidP="00DA1012">
      <w:pPr>
        <w:spacing w:line="238" w:lineRule="auto"/>
        <w:jc w:val="center"/>
        <w:rPr>
          <w:sz w:val="24"/>
          <w:szCs w:val="24"/>
        </w:rPr>
      </w:pPr>
    </w:p>
    <w:p w:rsidR="00CC06D4" w:rsidRPr="00C90847" w:rsidRDefault="00CC06D4" w:rsidP="00DA1012">
      <w:pPr>
        <w:spacing w:line="238" w:lineRule="auto"/>
        <w:jc w:val="center"/>
        <w:rPr>
          <w:sz w:val="24"/>
          <w:szCs w:val="24"/>
        </w:rPr>
      </w:pPr>
      <w:r w:rsidRPr="00C90847">
        <w:rPr>
          <w:b/>
          <w:sz w:val="28"/>
          <w:szCs w:val="28"/>
        </w:rPr>
        <w:t>4.3 Лабораторные работы</w:t>
      </w:r>
      <w:r w:rsidR="008B5AF0">
        <w:rPr>
          <w:b/>
          <w:sz w:val="28"/>
          <w:szCs w:val="28"/>
        </w:rPr>
        <w:t xml:space="preserve"> </w:t>
      </w:r>
      <w:r w:rsidR="000E347D" w:rsidRPr="00C90847">
        <w:rPr>
          <w:sz w:val="24"/>
          <w:szCs w:val="24"/>
        </w:rPr>
        <w:t>н</w:t>
      </w:r>
      <w:r w:rsidRPr="00C90847">
        <w:rPr>
          <w:sz w:val="24"/>
          <w:szCs w:val="24"/>
        </w:rPr>
        <w:t>е предусмотрены</w:t>
      </w:r>
    </w:p>
    <w:p w:rsidR="000E347D" w:rsidRPr="00C90847" w:rsidRDefault="000E347D" w:rsidP="00DA1012">
      <w:pPr>
        <w:spacing w:line="238" w:lineRule="auto"/>
        <w:jc w:val="center"/>
        <w:rPr>
          <w:sz w:val="24"/>
          <w:szCs w:val="24"/>
        </w:rPr>
      </w:pPr>
    </w:p>
    <w:p w:rsidR="0031271E" w:rsidRPr="00C90847" w:rsidRDefault="0031271E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</w:t>
      </w:r>
      <w:r w:rsidR="00CC06D4" w:rsidRPr="00C90847">
        <w:rPr>
          <w:b/>
          <w:sz w:val="28"/>
          <w:szCs w:val="28"/>
        </w:rPr>
        <w:t>4</w:t>
      </w:r>
      <w:r w:rsidR="008B5AF0">
        <w:rPr>
          <w:b/>
          <w:sz w:val="28"/>
          <w:szCs w:val="28"/>
        </w:rPr>
        <w:t xml:space="preserve"> </w:t>
      </w:r>
      <w:r w:rsidR="00FC2832" w:rsidRPr="00C90847">
        <w:rPr>
          <w:b/>
          <w:sz w:val="28"/>
          <w:szCs w:val="28"/>
        </w:rPr>
        <w:t>Практические занятия</w:t>
      </w:r>
    </w:p>
    <w:p w:rsidR="000E347D" w:rsidRPr="00C90847" w:rsidRDefault="000E347D" w:rsidP="00DA1012">
      <w:pPr>
        <w:spacing w:line="238" w:lineRule="auto"/>
        <w:jc w:val="center"/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5294"/>
        <w:gridCol w:w="1069"/>
        <w:gridCol w:w="1070"/>
        <w:gridCol w:w="1498"/>
      </w:tblGrid>
      <w:tr w:rsidR="00C90847" w:rsidRPr="00C90847" w:rsidTr="00631206">
        <w:trPr>
          <w:trHeight w:val="12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ind w:left="-52" w:right="-80" w:hanging="14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№</w:t>
            </w:r>
          </w:p>
          <w:p w:rsidR="000E347D" w:rsidRPr="00C90847" w:rsidRDefault="000E347D" w:rsidP="00DA1012">
            <w:pPr>
              <w:spacing w:line="238" w:lineRule="auto"/>
              <w:ind w:left="-52" w:right="-80" w:hanging="14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ра</w:t>
            </w:r>
            <w:r w:rsidRPr="00C90847">
              <w:rPr>
                <w:rFonts w:eastAsia="Arial Unicode MS"/>
                <w:sz w:val="22"/>
                <w:szCs w:val="22"/>
              </w:rPr>
              <w:t>з</w:t>
            </w:r>
            <w:r w:rsidRPr="00C90847">
              <w:rPr>
                <w:rFonts w:eastAsia="Arial Unicode MS"/>
                <w:sz w:val="22"/>
                <w:szCs w:val="22"/>
              </w:rPr>
              <w:t>дела</w:t>
            </w:r>
          </w:p>
        </w:tc>
        <w:tc>
          <w:tcPr>
            <w:tcW w:w="5294" w:type="dxa"/>
            <w:vMerge w:val="restart"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Наименование занятия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ind w:right="-94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ind w:right="-94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C90847" w:rsidRPr="00C90847" w:rsidTr="00631206">
        <w:trPr>
          <w:trHeight w:val="630"/>
        </w:trPr>
        <w:tc>
          <w:tcPr>
            <w:tcW w:w="546" w:type="dxa"/>
            <w:vMerge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очная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  <w:tc>
          <w:tcPr>
            <w:tcW w:w="1070" w:type="dxa"/>
            <w:vAlign w:val="center"/>
          </w:tcPr>
          <w:p w:rsidR="000E347D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за</w:t>
            </w:r>
            <w:r w:rsidR="000E347D" w:rsidRPr="00C90847">
              <w:rPr>
                <w:sz w:val="22"/>
                <w:szCs w:val="22"/>
              </w:rPr>
              <w:t>очная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144B02" w:rsidRPr="00C90847" w:rsidTr="00351281">
        <w:trPr>
          <w:trHeight w:val="74"/>
        </w:trPr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История развития этикета в России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rPr>
          <w:trHeight w:val="60"/>
        </w:trPr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История развития этикета в Европе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rPr>
          <w:trHeight w:val="254"/>
        </w:trPr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Квалификационные требования, предъявляемые к обслуживающему персоналу кафе, ресторанов, баров.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Встреча гостей и основные правила качественного обслуживания.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>Культура обслуживания и правила этикета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Простые жесты языком столовых приборов.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autoSpaceDE w:val="0"/>
              <w:autoSpaceDN w:val="0"/>
              <w:adjustRightInd w:val="0"/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Культура общения работника ресторана с гостями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autoSpaceDE w:val="0"/>
              <w:autoSpaceDN w:val="0"/>
              <w:adjustRightInd w:val="0"/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Жалобы и конфликты с гостями ресторана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jc w:val="both"/>
              <w:rPr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Морально-психологический климат в трудовом ко</w:t>
            </w:r>
            <w:r w:rsidRPr="00C90847">
              <w:rPr>
                <w:rFonts w:eastAsia="Times New Roman"/>
                <w:sz w:val="22"/>
                <w:szCs w:val="22"/>
              </w:rPr>
              <w:t>л</w:t>
            </w:r>
            <w:r w:rsidRPr="00C90847">
              <w:rPr>
                <w:rFonts w:eastAsia="Times New Roman"/>
                <w:sz w:val="22"/>
                <w:szCs w:val="22"/>
              </w:rPr>
              <w:t>лективе ресторана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8B5AF0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144B02" w:rsidRPr="00C90847" w:rsidTr="00351281">
        <w:tc>
          <w:tcPr>
            <w:tcW w:w="546" w:type="dxa"/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5294" w:type="dxa"/>
            <w:shd w:val="clear" w:color="auto" w:fill="auto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Корпоративная культура ресторана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6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vAlign w:val="center"/>
          </w:tcPr>
          <w:p w:rsidR="00144B02" w:rsidRPr="00C90847" w:rsidRDefault="00144B02" w:rsidP="00144B0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B02" w:rsidRDefault="00144B02" w:rsidP="00351281">
            <w:pPr>
              <w:jc w:val="center"/>
            </w:pPr>
            <w:r w:rsidRPr="00101AFE">
              <w:rPr>
                <w:sz w:val="22"/>
                <w:szCs w:val="22"/>
              </w:rPr>
              <w:t>УК-3, ПК-3</w:t>
            </w:r>
          </w:p>
        </w:tc>
      </w:tr>
      <w:tr w:rsidR="00C90847" w:rsidRPr="00C90847" w:rsidTr="00631206">
        <w:tc>
          <w:tcPr>
            <w:tcW w:w="546" w:type="dxa"/>
            <w:shd w:val="clear" w:color="auto" w:fill="auto"/>
          </w:tcPr>
          <w:p w:rsidR="000E347D" w:rsidRPr="00C90847" w:rsidRDefault="000E347D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94" w:type="dxa"/>
            <w:shd w:val="clear" w:color="auto" w:fill="auto"/>
          </w:tcPr>
          <w:p w:rsidR="000E347D" w:rsidRPr="00C90847" w:rsidRDefault="009E39BF" w:rsidP="00DA1012">
            <w:pPr>
              <w:spacing w:line="238" w:lineRule="auto"/>
              <w:ind w:left="-40" w:right="-34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47D" w:rsidRPr="00C90847" w:rsidRDefault="008B5AF0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47D" w:rsidRPr="00C90847" w:rsidRDefault="000E347D" w:rsidP="00DA1012">
            <w:pPr>
              <w:spacing w:line="238" w:lineRule="auto"/>
              <w:ind w:left="-108" w:right="-108"/>
              <w:jc w:val="center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1</w:t>
            </w:r>
            <w:r w:rsidR="008B5AF0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47D" w:rsidRPr="00C90847" w:rsidRDefault="000E347D" w:rsidP="00DA1012">
            <w:pPr>
              <w:spacing w:line="238" w:lineRule="auto"/>
              <w:ind w:left="-40" w:right="-34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CC06D4" w:rsidRPr="00C90847" w:rsidRDefault="00CC06D4" w:rsidP="00DA1012">
      <w:pPr>
        <w:spacing w:line="238" w:lineRule="auto"/>
        <w:jc w:val="center"/>
        <w:rPr>
          <w:sz w:val="24"/>
          <w:szCs w:val="24"/>
        </w:rPr>
      </w:pPr>
    </w:p>
    <w:p w:rsidR="007539E7" w:rsidRDefault="007539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271E" w:rsidRPr="00C90847" w:rsidRDefault="00BC492D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lastRenderedPageBreak/>
        <w:t>4.5</w:t>
      </w:r>
      <w:r w:rsidR="0031271E" w:rsidRPr="00C90847">
        <w:rPr>
          <w:b/>
          <w:sz w:val="28"/>
          <w:szCs w:val="28"/>
        </w:rPr>
        <w:t xml:space="preserve"> Самостоятельная работа </w:t>
      </w:r>
      <w:r w:rsidR="00FC2832" w:rsidRPr="00C90847">
        <w:rPr>
          <w:b/>
          <w:sz w:val="28"/>
          <w:szCs w:val="28"/>
        </w:rPr>
        <w:t>обучающегося</w:t>
      </w:r>
    </w:p>
    <w:p w:rsidR="000B5078" w:rsidRPr="00C90847" w:rsidRDefault="000B5078" w:rsidP="00DA1012">
      <w:pPr>
        <w:spacing w:line="238" w:lineRule="auto"/>
        <w:jc w:val="center"/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0"/>
        <w:gridCol w:w="6179"/>
        <w:gridCol w:w="1001"/>
        <w:gridCol w:w="1001"/>
      </w:tblGrid>
      <w:tr w:rsidR="00C90847" w:rsidRPr="00C90847" w:rsidTr="00C90847">
        <w:tc>
          <w:tcPr>
            <w:tcW w:w="1310" w:type="dxa"/>
            <w:vMerge w:val="restart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108" w:right="-10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 xml:space="preserve">Раздел </w:t>
            </w:r>
          </w:p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108" w:right="-100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дисциплины (тема)</w:t>
            </w:r>
          </w:p>
        </w:tc>
        <w:tc>
          <w:tcPr>
            <w:tcW w:w="6179" w:type="dxa"/>
            <w:vMerge w:val="restart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jc w:val="center"/>
              <w:textAlignment w:val="baseline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Объем, акад. часов</w:t>
            </w:r>
          </w:p>
        </w:tc>
      </w:tr>
      <w:tr w:rsidR="00C90847" w:rsidRPr="00C90847" w:rsidTr="00C90847">
        <w:trPr>
          <w:trHeight w:val="60"/>
        </w:trPr>
        <w:tc>
          <w:tcPr>
            <w:tcW w:w="1310" w:type="dxa"/>
            <w:vMerge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vMerge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очная</w:t>
            </w:r>
          </w:p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заочная</w:t>
            </w:r>
          </w:p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форма</w:t>
            </w:r>
          </w:p>
          <w:p w:rsidR="000B5078" w:rsidRPr="00C90847" w:rsidRDefault="000B5078" w:rsidP="00DA1012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обучения</w:t>
            </w:r>
          </w:p>
        </w:tc>
      </w:tr>
      <w:tr w:rsidR="00C90847" w:rsidRPr="00C90847" w:rsidTr="00C90847">
        <w:tc>
          <w:tcPr>
            <w:tcW w:w="1310" w:type="dxa"/>
            <w:vMerge w:val="restart"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1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B5AF0" w:rsidRPr="00C90847" w:rsidRDefault="0035332B" w:rsidP="008B5AF0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8B5AF0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3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модульному компьютерному тестированию (в</w:t>
            </w:r>
            <w:r w:rsidRPr="00C90847">
              <w:rPr>
                <w:rFonts w:eastAsia="Times New Roman"/>
                <w:sz w:val="22"/>
                <w:szCs w:val="22"/>
              </w:rPr>
              <w:t>ы</w:t>
            </w:r>
            <w:r w:rsidRPr="00C90847">
              <w:rPr>
                <w:rFonts w:eastAsia="Times New Roman"/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134FCC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</w:tr>
      <w:tr w:rsidR="00C90847" w:rsidRPr="00C90847" w:rsidTr="00C90847">
        <w:tc>
          <w:tcPr>
            <w:tcW w:w="1310" w:type="dxa"/>
            <w:vMerge w:val="restart"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2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8B5AF0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28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8B5AF0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модульному компьютерному тестированию (в</w:t>
            </w:r>
            <w:r w:rsidRPr="00C90847">
              <w:rPr>
                <w:rFonts w:eastAsia="Times New Roman"/>
                <w:sz w:val="22"/>
                <w:szCs w:val="22"/>
              </w:rPr>
              <w:t>ы</w:t>
            </w:r>
            <w:r w:rsidRPr="00C90847">
              <w:rPr>
                <w:rFonts w:eastAsia="Times New Roman"/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134FCC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</w:tr>
      <w:tr w:rsidR="00C90847" w:rsidRPr="00C90847" w:rsidTr="00C90847">
        <w:tc>
          <w:tcPr>
            <w:tcW w:w="1310" w:type="dxa"/>
            <w:vMerge w:val="restart"/>
            <w:shd w:val="clear" w:color="auto" w:fill="auto"/>
            <w:vAlign w:val="center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3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8B5AF0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28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30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8B5AF0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</w:tr>
      <w:tr w:rsidR="00C90847" w:rsidRPr="00C90847" w:rsidTr="00C90847">
        <w:tc>
          <w:tcPr>
            <w:tcW w:w="1310" w:type="dxa"/>
            <w:vMerge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2A6673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jc w:val="both"/>
              <w:rPr>
                <w:rFonts w:eastAsia="Times New Roman"/>
                <w:sz w:val="22"/>
                <w:szCs w:val="22"/>
              </w:rPr>
            </w:pPr>
            <w:r w:rsidRPr="00C90847">
              <w:rPr>
                <w:rFonts w:eastAsia="Times New Roman"/>
                <w:sz w:val="22"/>
                <w:szCs w:val="22"/>
              </w:rPr>
              <w:t>подготовка к модульному компьютерному тестированию (в</w:t>
            </w:r>
            <w:r w:rsidRPr="00C90847">
              <w:rPr>
                <w:rFonts w:eastAsia="Times New Roman"/>
                <w:sz w:val="22"/>
                <w:szCs w:val="22"/>
              </w:rPr>
              <w:t>ы</w:t>
            </w:r>
            <w:r w:rsidRPr="00C90847">
              <w:rPr>
                <w:rFonts w:eastAsia="Times New Roman"/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rFonts w:eastAsia="Times New Roman"/>
                <w:bCs/>
                <w:sz w:val="22"/>
                <w:szCs w:val="22"/>
              </w:rPr>
            </w:pPr>
            <w:r w:rsidRPr="00C90847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</w:tr>
      <w:tr w:rsidR="00C90847" w:rsidRPr="00C90847" w:rsidTr="00C90847">
        <w:tc>
          <w:tcPr>
            <w:tcW w:w="1310" w:type="dxa"/>
            <w:shd w:val="clear" w:color="auto" w:fill="auto"/>
          </w:tcPr>
          <w:p w:rsidR="000B5078" w:rsidRPr="00C90847" w:rsidRDefault="000B5078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79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textAlignment w:val="baseline"/>
              <w:rPr>
                <w:sz w:val="22"/>
                <w:szCs w:val="22"/>
                <w:lang w:eastAsia="en-US"/>
              </w:rPr>
            </w:pPr>
            <w:r w:rsidRPr="00C9084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0B5078" w:rsidRPr="00C90847" w:rsidRDefault="000B5078" w:rsidP="00DA1012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90847">
              <w:rPr>
                <w:bCs/>
                <w:sz w:val="22"/>
                <w:szCs w:val="22"/>
                <w:lang w:eastAsia="en-US"/>
              </w:rPr>
              <w:t>9</w:t>
            </w:r>
            <w:r w:rsidR="008B5AF0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0B5078" w:rsidRPr="00C90847" w:rsidRDefault="000B5078" w:rsidP="0035332B">
            <w:pPr>
              <w:overflowPunct w:val="0"/>
              <w:autoSpaceDE w:val="0"/>
              <w:autoSpaceDN w:val="0"/>
              <w:adjustRightInd w:val="0"/>
              <w:spacing w:line="238" w:lineRule="auto"/>
              <w:ind w:left="-40" w:right="-34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C90847">
              <w:rPr>
                <w:bCs/>
                <w:sz w:val="22"/>
                <w:szCs w:val="22"/>
                <w:lang w:eastAsia="en-US"/>
              </w:rPr>
              <w:t>18</w:t>
            </w:r>
            <w:r w:rsidR="0035332B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</w:tbl>
    <w:p w:rsidR="00DD7CDF" w:rsidRPr="00C90847" w:rsidRDefault="00DD7CDF" w:rsidP="00DA1012">
      <w:pPr>
        <w:spacing w:line="238" w:lineRule="auto"/>
        <w:ind w:firstLine="709"/>
        <w:jc w:val="both"/>
        <w:rPr>
          <w:sz w:val="24"/>
          <w:szCs w:val="24"/>
        </w:rPr>
      </w:pPr>
    </w:p>
    <w:p w:rsidR="00DD7CDF" w:rsidRPr="00C90847" w:rsidRDefault="00DD7CDF" w:rsidP="00DA1012">
      <w:pPr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Перечень методического обеспечения для самостоятельной работы по дисци</w:t>
      </w:r>
      <w:r w:rsidRPr="00C90847">
        <w:rPr>
          <w:b/>
          <w:sz w:val="24"/>
          <w:szCs w:val="24"/>
        </w:rPr>
        <w:t>п</w:t>
      </w:r>
      <w:r w:rsidRPr="00C90847">
        <w:rPr>
          <w:b/>
          <w:sz w:val="24"/>
          <w:szCs w:val="24"/>
        </w:rPr>
        <w:t>лине (модулю):</w:t>
      </w:r>
    </w:p>
    <w:p w:rsidR="00686574" w:rsidRPr="00C90847" w:rsidRDefault="000B507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1. </w:t>
      </w:r>
      <w:proofErr w:type="gramStart"/>
      <w:r w:rsidR="00593035" w:rsidRPr="00C90847">
        <w:rPr>
          <w:sz w:val="24"/>
          <w:szCs w:val="24"/>
        </w:rPr>
        <w:t>Сухарева Т.Н.</w:t>
      </w:r>
      <w:r w:rsidR="008B5AF0">
        <w:rPr>
          <w:sz w:val="24"/>
          <w:szCs w:val="24"/>
        </w:rPr>
        <w:t xml:space="preserve"> </w:t>
      </w:r>
      <w:r w:rsidR="00686574" w:rsidRPr="00C90847">
        <w:rPr>
          <w:sz w:val="24"/>
          <w:szCs w:val="24"/>
        </w:rPr>
        <w:t>Методические указания по выполнению самостоятельной работы по дисциплине «</w:t>
      </w:r>
      <w:r w:rsidR="004D7404" w:rsidRPr="00C90847">
        <w:rPr>
          <w:sz w:val="24"/>
          <w:szCs w:val="24"/>
        </w:rPr>
        <w:t xml:space="preserve">Этикет обслуживания </w:t>
      </w:r>
      <w:r w:rsidR="00686574" w:rsidRPr="00C90847">
        <w:rPr>
          <w:sz w:val="24"/>
          <w:szCs w:val="24"/>
        </w:rPr>
        <w:t xml:space="preserve">на предприятиях общественного питания» для </w:t>
      </w:r>
      <w:r w:rsidR="00CE7C8D" w:rsidRPr="00C90847">
        <w:rPr>
          <w:sz w:val="24"/>
          <w:szCs w:val="24"/>
        </w:rPr>
        <w:t>об</w:t>
      </w:r>
      <w:r w:rsidR="00CE7C8D" w:rsidRPr="00C90847">
        <w:rPr>
          <w:sz w:val="24"/>
          <w:szCs w:val="24"/>
        </w:rPr>
        <w:t>у</w:t>
      </w:r>
      <w:r w:rsidR="00CE7C8D" w:rsidRPr="00C90847">
        <w:rPr>
          <w:sz w:val="24"/>
          <w:szCs w:val="24"/>
        </w:rPr>
        <w:t>чающихся</w:t>
      </w:r>
      <w:r w:rsidR="00686574" w:rsidRPr="00C90847">
        <w:rPr>
          <w:sz w:val="24"/>
          <w:szCs w:val="24"/>
        </w:rPr>
        <w:t xml:space="preserve"> по направлению подготовки </w:t>
      </w:r>
      <w:r w:rsidR="008B7EF2" w:rsidRPr="00C90847">
        <w:rPr>
          <w:sz w:val="24"/>
          <w:szCs w:val="24"/>
        </w:rPr>
        <w:t>19.03.04</w:t>
      </w:r>
      <w:r w:rsidR="002A6673">
        <w:rPr>
          <w:sz w:val="24"/>
          <w:szCs w:val="24"/>
        </w:rPr>
        <w:t xml:space="preserve"> </w:t>
      </w:r>
      <w:r w:rsidR="00686574" w:rsidRPr="00C90847">
        <w:rPr>
          <w:sz w:val="24"/>
          <w:szCs w:val="24"/>
        </w:rPr>
        <w:t>- Технология продукции и организация общественного питания</w:t>
      </w:r>
      <w:r w:rsidR="003B2865">
        <w:rPr>
          <w:sz w:val="24"/>
          <w:szCs w:val="24"/>
        </w:rPr>
        <w:t>, 202</w:t>
      </w:r>
      <w:r w:rsidR="0035332B">
        <w:rPr>
          <w:sz w:val="24"/>
          <w:szCs w:val="24"/>
        </w:rPr>
        <w:t>4</w:t>
      </w:r>
      <w:r w:rsidR="003B2865">
        <w:rPr>
          <w:sz w:val="24"/>
          <w:szCs w:val="24"/>
        </w:rPr>
        <w:t>.</w:t>
      </w:r>
      <w:proofErr w:type="gramEnd"/>
    </w:p>
    <w:p w:rsidR="000C2AB7" w:rsidRPr="00C90847" w:rsidRDefault="000C2AB7" w:rsidP="00DA1012">
      <w:pPr>
        <w:shd w:val="clear" w:color="auto" w:fill="FFFFFF"/>
        <w:spacing w:line="238" w:lineRule="auto"/>
        <w:jc w:val="both"/>
        <w:rPr>
          <w:sz w:val="24"/>
          <w:szCs w:val="24"/>
        </w:rPr>
      </w:pPr>
    </w:p>
    <w:p w:rsidR="00351281" w:rsidRDefault="00E34789" w:rsidP="00DA1012">
      <w:pPr>
        <w:shd w:val="clear" w:color="auto" w:fill="FFFFFF"/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4.6</w:t>
      </w:r>
      <w:r w:rsidR="00D02DFC" w:rsidRPr="00C90847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="00D02DFC" w:rsidRPr="00C90847">
        <w:rPr>
          <w:b/>
          <w:sz w:val="28"/>
          <w:szCs w:val="28"/>
        </w:rPr>
        <w:t>обучающимися</w:t>
      </w:r>
      <w:proofErr w:type="gramEnd"/>
      <w:r w:rsidR="00D02DFC" w:rsidRPr="00C90847">
        <w:rPr>
          <w:b/>
          <w:sz w:val="28"/>
          <w:szCs w:val="28"/>
        </w:rPr>
        <w:t xml:space="preserve"> </w:t>
      </w:r>
    </w:p>
    <w:p w:rsidR="00D02DFC" w:rsidRPr="00C90847" w:rsidRDefault="00D02DFC" w:rsidP="00DA1012">
      <w:pPr>
        <w:shd w:val="clear" w:color="auto" w:fill="FFFFFF"/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заочной формы</w:t>
      </w:r>
      <w:r w:rsidR="00351281">
        <w:rPr>
          <w:b/>
          <w:sz w:val="28"/>
          <w:szCs w:val="28"/>
        </w:rPr>
        <w:t xml:space="preserve"> обучения</w:t>
      </w:r>
    </w:p>
    <w:p w:rsidR="00D02DFC" w:rsidRPr="00C90847" w:rsidRDefault="007A4071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b/>
          <w:sz w:val="24"/>
          <w:szCs w:val="24"/>
        </w:rPr>
        <w:t>Ц</w:t>
      </w:r>
      <w:r w:rsidR="004F50D5" w:rsidRPr="00C90847">
        <w:rPr>
          <w:b/>
          <w:sz w:val="24"/>
          <w:szCs w:val="24"/>
        </w:rPr>
        <w:t>ель:</w:t>
      </w:r>
      <w:r w:rsidR="008B5AF0">
        <w:rPr>
          <w:b/>
          <w:sz w:val="24"/>
          <w:szCs w:val="24"/>
        </w:rPr>
        <w:t xml:space="preserve"> </w:t>
      </w:r>
      <w:r w:rsidR="004605B7" w:rsidRPr="00C90847">
        <w:rPr>
          <w:sz w:val="24"/>
          <w:szCs w:val="24"/>
        </w:rPr>
        <w:t>усвоение теоретического материала по учебнику и знакомство с практич</w:t>
      </w:r>
      <w:r w:rsidR="004605B7" w:rsidRPr="00C90847">
        <w:rPr>
          <w:sz w:val="24"/>
          <w:szCs w:val="24"/>
        </w:rPr>
        <w:t>е</w:t>
      </w:r>
      <w:r w:rsidR="004605B7" w:rsidRPr="00C90847">
        <w:rPr>
          <w:sz w:val="24"/>
          <w:szCs w:val="24"/>
        </w:rPr>
        <w:t>скими работами на предприятиях общественного питания.</w:t>
      </w:r>
    </w:p>
    <w:p w:rsidR="004F50D5" w:rsidRPr="00C90847" w:rsidRDefault="007A4071" w:rsidP="00DA1012">
      <w:pPr>
        <w:shd w:val="clear" w:color="auto" w:fill="FFFFFF"/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 xml:space="preserve">Задания: 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1. Основы ресторанного бизнеса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2. Концепция ресторанного сервиса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3. Музыка в ресторане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4. Особенности питания жителей зарубежных стран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5. Особенности ресторанов с национальной кухней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6. Основные виды специального обслуживания в ресторане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7. Этическая культура ресторанного сервиса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8. Эстетика оформления интерьера ресторана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9. Управление конфликтами в ресторане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10. Организация рекламы в ресторанном сервисе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11. Корпоративная философия как инструмент создания фирменного стиля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12. Организация и методы подбора персонала ресторана</w:t>
      </w:r>
    </w:p>
    <w:p w:rsidR="004F50D5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13. Организация презентации ресторана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14. Основные формы продвижения ресторанных услуг</w:t>
      </w:r>
    </w:p>
    <w:p w:rsidR="00631206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15. Менеджмент ресторанного сервиса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16. Классификация предприятий общественного питания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lastRenderedPageBreak/>
        <w:t xml:space="preserve">17. </w:t>
      </w:r>
      <w:proofErr w:type="spellStart"/>
      <w:r w:rsidRPr="00C90847">
        <w:rPr>
          <w:sz w:val="24"/>
          <w:szCs w:val="24"/>
        </w:rPr>
        <w:t>Полносервисные</w:t>
      </w:r>
      <w:proofErr w:type="spellEnd"/>
      <w:r w:rsidRPr="00C90847">
        <w:rPr>
          <w:sz w:val="24"/>
          <w:szCs w:val="24"/>
        </w:rPr>
        <w:t xml:space="preserve"> рестораны, их характеристика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18. Специализированные рестораны, их виды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19. Концепция и профиль ресторанного сервиса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20. Факторы, определяющие возможность эффективной работы ресторана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21. Оценка и формирование спроса на услуги ресторанного бизнеса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22. План работ по открытию ресторана: необходимость, роль, значение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23. Содержание и основные разделы бизнес-плана открытия ресторана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27. Типы меню ресторана. Порядок расположения блюд в меню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25. Меню как основа, определяющая деятельность ресторана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26. Организация технологического процесса в ресторане. Цеховая структура прои</w:t>
      </w:r>
      <w:r w:rsidRPr="00C90847">
        <w:rPr>
          <w:sz w:val="24"/>
          <w:szCs w:val="24"/>
        </w:rPr>
        <w:t>з</w:t>
      </w:r>
      <w:r w:rsidRPr="00C90847">
        <w:rPr>
          <w:sz w:val="24"/>
          <w:szCs w:val="24"/>
        </w:rPr>
        <w:t>водства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27. Организационная структура ресторана. Методы подбора персонала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28. Направления кадровой политики ресторана</w:t>
      </w:r>
    </w:p>
    <w:p w:rsidR="004F50D5" w:rsidRPr="00C90847" w:rsidRDefault="004F50D5" w:rsidP="00DA1012">
      <w:pPr>
        <w:shd w:val="clear" w:color="auto" w:fill="FFFFFF"/>
        <w:tabs>
          <w:tab w:val="left" w:pos="142"/>
        </w:tabs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29. Менеджмент ресторанного сервиса</w:t>
      </w:r>
    </w:p>
    <w:p w:rsidR="00973E46" w:rsidRPr="00C90847" w:rsidRDefault="004F50D5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30. Подготовка ресторана к приему гостей. Встреча гостей</w:t>
      </w:r>
      <w:r w:rsidR="00973E46" w:rsidRPr="00C90847">
        <w:rPr>
          <w:sz w:val="24"/>
          <w:szCs w:val="24"/>
        </w:rPr>
        <w:t>.</w:t>
      </w:r>
    </w:p>
    <w:p w:rsidR="00973E46" w:rsidRPr="00C90847" w:rsidRDefault="00973E46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31. История этикета России</w:t>
      </w:r>
    </w:p>
    <w:p w:rsidR="00973E46" w:rsidRPr="00C90847" w:rsidRDefault="00973E46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32. Правила </w:t>
      </w:r>
      <w:r w:rsidR="008B5AF0" w:rsidRPr="00C90847">
        <w:rPr>
          <w:sz w:val="24"/>
          <w:szCs w:val="24"/>
        </w:rPr>
        <w:t>этикета в</w:t>
      </w:r>
      <w:r w:rsidRPr="00C90847">
        <w:rPr>
          <w:sz w:val="24"/>
          <w:szCs w:val="24"/>
        </w:rPr>
        <w:t xml:space="preserve"> Европе в средние века.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33. Столовый этикет.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34. Особенности </w:t>
      </w:r>
      <w:r w:rsidR="008B5AF0" w:rsidRPr="00C90847">
        <w:rPr>
          <w:sz w:val="24"/>
          <w:szCs w:val="24"/>
        </w:rPr>
        <w:t>этикета за</w:t>
      </w:r>
      <w:r w:rsidRPr="00C90847">
        <w:rPr>
          <w:sz w:val="24"/>
          <w:szCs w:val="24"/>
        </w:rPr>
        <w:t xml:space="preserve"> столом жителей Азии.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35. Этикет еды.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36. Ресторанный и застольный этикет.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37. Корпоративная культура ресторана.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38. Правила этикета в школьной столовой.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39. История возникновения этикета.</w:t>
      </w:r>
    </w:p>
    <w:p w:rsidR="00584E98" w:rsidRPr="00C90847" w:rsidRDefault="00584E98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40. Квалификационные требования к работникам ресторана.</w:t>
      </w:r>
    </w:p>
    <w:p w:rsidR="00973E46" w:rsidRPr="00C90847" w:rsidRDefault="00973E46" w:rsidP="00DA1012">
      <w:pPr>
        <w:shd w:val="clear" w:color="auto" w:fill="FFFFFF"/>
        <w:spacing w:line="238" w:lineRule="auto"/>
        <w:ind w:firstLine="709"/>
        <w:jc w:val="both"/>
        <w:rPr>
          <w:sz w:val="24"/>
          <w:szCs w:val="24"/>
        </w:rPr>
      </w:pPr>
    </w:p>
    <w:p w:rsidR="004A0EE1" w:rsidRPr="00C90847" w:rsidRDefault="00E34789" w:rsidP="00DA1012">
      <w:pPr>
        <w:shd w:val="clear" w:color="auto" w:fill="FFFFFF"/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4.7</w:t>
      </w:r>
      <w:r w:rsidR="00477B7F" w:rsidRPr="00C90847">
        <w:rPr>
          <w:b/>
          <w:sz w:val="28"/>
          <w:szCs w:val="28"/>
        </w:rPr>
        <w:t xml:space="preserve"> Содержание разделов дисциплины</w:t>
      </w:r>
    </w:p>
    <w:p w:rsidR="00EF1C16" w:rsidRPr="00C90847" w:rsidRDefault="00A31BCD" w:rsidP="00DA1012">
      <w:pPr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Раздел 1. История этикета</w:t>
      </w:r>
    </w:p>
    <w:p w:rsidR="00EF1C16" w:rsidRPr="00C90847" w:rsidRDefault="00EF1C16" w:rsidP="00DA1012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Возникновение этикета и его характеристика. Этичные поступки и этикет</w:t>
      </w:r>
      <w:r w:rsidR="0037275B" w:rsidRPr="00C90847">
        <w:rPr>
          <w:rFonts w:eastAsia="Times New Roman"/>
          <w:sz w:val="24"/>
          <w:szCs w:val="24"/>
        </w:rPr>
        <w:t xml:space="preserve"> во всех фазах организации производства и организации обслуживания на предприятиях питания различных типов и классов</w:t>
      </w:r>
      <w:r w:rsidRPr="00C90847">
        <w:rPr>
          <w:sz w:val="24"/>
          <w:szCs w:val="24"/>
        </w:rPr>
        <w:t>. История развития столовых приборов. Обычаи разных нар</w:t>
      </w:r>
      <w:r w:rsidRPr="00C90847">
        <w:rPr>
          <w:sz w:val="24"/>
          <w:szCs w:val="24"/>
        </w:rPr>
        <w:t>о</w:t>
      </w:r>
      <w:r w:rsidRPr="00C90847">
        <w:rPr>
          <w:sz w:val="24"/>
          <w:szCs w:val="24"/>
        </w:rPr>
        <w:t>дов. Гости и хозяева</w:t>
      </w:r>
      <w:r w:rsidR="00746448" w:rsidRPr="00C90847">
        <w:rPr>
          <w:sz w:val="24"/>
          <w:szCs w:val="24"/>
        </w:rPr>
        <w:t>.</w:t>
      </w:r>
    </w:p>
    <w:p w:rsidR="00A31BCD" w:rsidRPr="00C90847" w:rsidRDefault="00A31BCD" w:rsidP="00DA1012">
      <w:pPr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Раздел 2. Искусство хороших манер</w:t>
      </w:r>
    </w:p>
    <w:p w:rsidR="00A31BCD" w:rsidRPr="00C90847" w:rsidRDefault="00A31BCD" w:rsidP="00DA1012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Правила поведения за столом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Беседа за столом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Искусство пить вино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Поведение в общественных местах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Культура ресторанного сервиса. Психология процесса обслужив</w:t>
      </w:r>
      <w:r w:rsidRPr="00C90847">
        <w:rPr>
          <w:sz w:val="24"/>
          <w:szCs w:val="24"/>
        </w:rPr>
        <w:t>а</w:t>
      </w:r>
      <w:r w:rsidRPr="00C90847">
        <w:rPr>
          <w:sz w:val="24"/>
          <w:szCs w:val="24"/>
        </w:rPr>
        <w:t>ния посетителей в ресторане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Профессиональная этика работника ресторана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Особенности профессионального поведения работника</w:t>
      </w:r>
      <w:r w:rsidR="0009233C" w:rsidRPr="00C90847">
        <w:rPr>
          <w:rFonts w:eastAsia="Times New Roman"/>
          <w:sz w:val="24"/>
          <w:szCs w:val="24"/>
        </w:rPr>
        <w:t>,</w:t>
      </w:r>
      <w:r w:rsidR="007539E7">
        <w:rPr>
          <w:rFonts w:eastAsia="Times New Roman"/>
          <w:sz w:val="24"/>
          <w:szCs w:val="24"/>
        </w:rPr>
        <w:t xml:space="preserve"> </w:t>
      </w:r>
      <w:r w:rsidR="0009233C" w:rsidRPr="00C90847">
        <w:rPr>
          <w:rFonts w:eastAsia="Times New Roman"/>
          <w:sz w:val="24"/>
          <w:szCs w:val="24"/>
        </w:rPr>
        <w:t>участие во всех фазах организации производс</w:t>
      </w:r>
      <w:r w:rsidR="0009233C" w:rsidRPr="00C90847">
        <w:rPr>
          <w:rFonts w:eastAsia="Times New Roman"/>
          <w:sz w:val="24"/>
          <w:szCs w:val="24"/>
        </w:rPr>
        <w:t>т</w:t>
      </w:r>
      <w:r w:rsidR="0009233C" w:rsidRPr="00C90847">
        <w:rPr>
          <w:rFonts w:eastAsia="Times New Roman"/>
          <w:sz w:val="24"/>
          <w:szCs w:val="24"/>
        </w:rPr>
        <w:t>ва и организации обслуживания</w:t>
      </w:r>
      <w:r w:rsidRPr="00C90847">
        <w:rPr>
          <w:sz w:val="24"/>
          <w:szCs w:val="24"/>
        </w:rPr>
        <w:t xml:space="preserve"> ресторана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Культура общения работника ресторана с го</w:t>
      </w:r>
      <w:r w:rsidRPr="00C90847">
        <w:rPr>
          <w:sz w:val="24"/>
          <w:szCs w:val="24"/>
        </w:rPr>
        <w:t>с</w:t>
      </w:r>
      <w:r w:rsidRPr="00C90847">
        <w:rPr>
          <w:sz w:val="24"/>
          <w:szCs w:val="24"/>
        </w:rPr>
        <w:t>тями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Жалобы и конфликты с гостями ресторана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Эстетика внешнего облика работника ресторана</w:t>
      </w:r>
      <w:r w:rsidR="00FA3CF4" w:rsidRPr="00C90847">
        <w:rPr>
          <w:sz w:val="24"/>
          <w:szCs w:val="24"/>
        </w:rPr>
        <w:t>.</w:t>
      </w:r>
      <w:r w:rsidR="00D67939" w:rsidRPr="00C90847">
        <w:rPr>
          <w:sz w:val="24"/>
          <w:szCs w:val="24"/>
        </w:rPr>
        <w:t xml:space="preserve"> Документооборот по производству ресторана, Использование нормативной, технической, технологической документации в условиях производства продукции питания ресторана.</w:t>
      </w:r>
    </w:p>
    <w:p w:rsidR="00A31BCD" w:rsidRPr="00C90847" w:rsidRDefault="00A31BCD" w:rsidP="00DA1012">
      <w:pPr>
        <w:shd w:val="clear" w:color="auto" w:fill="FFFFFF"/>
        <w:autoSpaceDE w:val="0"/>
        <w:autoSpaceDN w:val="0"/>
        <w:adjustRightInd w:val="0"/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b/>
          <w:sz w:val="24"/>
          <w:szCs w:val="24"/>
        </w:rPr>
        <w:t>Р</w:t>
      </w:r>
      <w:r w:rsidR="00FA3CF4" w:rsidRPr="00C90847">
        <w:rPr>
          <w:b/>
          <w:sz w:val="24"/>
          <w:szCs w:val="24"/>
        </w:rPr>
        <w:t>аздел</w:t>
      </w:r>
      <w:r w:rsidRPr="00C90847">
        <w:rPr>
          <w:b/>
          <w:sz w:val="24"/>
          <w:szCs w:val="24"/>
        </w:rPr>
        <w:t xml:space="preserve"> 3. </w:t>
      </w:r>
      <w:r w:rsidR="00FA3CF4" w:rsidRPr="00C90847">
        <w:rPr>
          <w:b/>
          <w:sz w:val="24"/>
          <w:szCs w:val="24"/>
        </w:rPr>
        <w:t>Подготовка и обслуживание приемов и банкетов</w:t>
      </w:r>
    </w:p>
    <w:p w:rsidR="003E199E" w:rsidRPr="00C90847" w:rsidRDefault="00A31BCD" w:rsidP="00DA1012">
      <w:pPr>
        <w:autoSpaceDE w:val="0"/>
        <w:autoSpaceDN w:val="0"/>
        <w:adjustRightInd w:val="0"/>
        <w:spacing w:line="238" w:lineRule="auto"/>
        <w:ind w:firstLine="709"/>
        <w:jc w:val="both"/>
        <w:rPr>
          <w:b/>
          <w:sz w:val="24"/>
          <w:szCs w:val="24"/>
        </w:rPr>
      </w:pPr>
      <w:r w:rsidRPr="00C90847">
        <w:rPr>
          <w:sz w:val="24"/>
          <w:szCs w:val="24"/>
        </w:rPr>
        <w:t>Подготовка к обслуживанию посетителей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Основные требования к помещениям з</w:t>
      </w:r>
      <w:r w:rsidRPr="00C90847">
        <w:rPr>
          <w:sz w:val="24"/>
          <w:szCs w:val="24"/>
        </w:rPr>
        <w:t>а</w:t>
      </w:r>
      <w:r w:rsidRPr="00C90847">
        <w:rPr>
          <w:sz w:val="24"/>
          <w:szCs w:val="24"/>
        </w:rPr>
        <w:t>лов</w:t>
      </w:r>
      <w:r w:rsidR="003E199E" w:rsidRPr="00C90847">
        <w:rPr>
          <w:sz w:val="24"/>
          <w:szCs w:val="24"/>
        </w:rPr>
        <w:t>,</w:t>
      </w:r>
      <w:r w:rsidR="003E199E" w:rsidRPr="00C90847">
        <w:rPr>
          <w:rFonts w:eastAsia="Times New Roman"/>
          <w:sz w:val="24"/>
          <w:szCs w:val="24"/>
        </w:rPr>
        <w:t xml:space="preserve"> использование </w:t>
      </w:r>
      <w:r w:rsidR="003E199E" w:rsidRPr="00C90847">
        <w:rPr>
          <w:sz w:val="24"/>
          <w:szCs w:val="24"/>
        </w:rPr>
        <w:t>нормативной, технической, технологической документации в услов</w:t>
      </w:r>
      <w:r w:rsidR="003E199E" w:rsidRPr="00C90847">
        <w:rPr>
          <w:sz w:val="24"/>
          <w:szCs w:val="24"/>
        </w:rPr>
        <w:t>и</w:t>
      </w:r>
      <w:r w:rsidR="003E199E" w:rsidRPr="00C90847">
        <w:rPr>
          <w:sz w:val="24"/>
          <w:szCs w:val="24"/>
        </w:rPr>
        <w:t>ях производства продукции питания.</w:t>
      </w:r>
    </w:p>
    <w:p w:rsidR="00A31BCD" w:rsidRPr="00C90847" w:rsidRDefault="00A31BCD" w:rsidP="00DA1012">
      <w:pPr>
        <w:shd w:val="clear" w:color="auto" w:fill="FFFFFF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Эстетические требования к столовым приборам, посуде, белью.</w:t>
      </w:r>
      <w:r w:rsidR="008B5AF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Требования, пред</w:t>
      </w:r>
      <w:r w:rsidRPr="00C90847">
        <w:rPr>
          <w:sz w:val="24"/>
          <w:szCs w:val="24"/>
        </w:rPr>
        <w:t>ъ</w:t>
      </w:r>
      <w:r w:rsidRPr="00C90847">
        <w:rPr>
          <w:sz w:val="24"/>
          <w:szCs w:val="24"/>
        </w:rPr>
        <w:t>являемые к сервировке столов.</w:t>
      </w:r>
      <w:r w:rsidR="008B5AF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Дневная и вечерняя сервировка столов.</w:t>
      </w:r>
      <w:r w:rsidR="008B5AF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Обслуживание приемов и банкетов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 xml:space="preserve">Методы </w:t>
      </w:r>
      <w:r w:rsidR="00CC5C09" w:rsidRPr="00C90847">
        <w:rPr>
          <w:rFonts w:eastAsia="Times New Roman"/>
          <w:sz w:val="24"/>
          <w:szCs w:val="24"/>
        </w:rPr>
        <w:t>организации производства и организации обслуживания</w:t>
      </w:r>
      <w:r w:rsidRPr="00C90847">
        <w:rPr>
          <w:sz w:val="24"/>
          <w:szCs w:val="24"/>
        </w:rPr>
        <w:t xml:space="preserve"> банкетов и приемов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Банкет с полным обслуживанием официантами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Банкет с частичным обслуживанием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Банкет</w:t>
      </w:r>
      <w:r w:rsidR="002976F3" w:rsidRPr="00C90847">
        <w:rPr>
          <w:sz w:val="24"/>
          <w:szCs w:val="24"/>
        </w:rPr>
        <w:t>-</w:t>
      </w:r>
      <w:r w:rsidRPr="00C90847">
        <w:rPr>
          <w:sz w:val="24"/>
          <w:szCs w:val="24"/>
        </w:rPr>
        <w:t>фуршет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Прием-коктейль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Банкет-чай</w:t>
      </w:r>
      <w:r w:rsidR="00FA3CF4" w:rsidRPr="00C90847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Свадебный банкет</w:t>
      </w:r>
      <w:r w:rsidR="00FA3CF4" w:rsidRPr="00C90847">
        <w:rPr>
          <w:sz w:val="24"/>
          <w:szCs w:val="24"/>
        </w:rPr>
        <w:t>.</w:t>
      </w:r>
    </w:p>
    <w:p w:rsidR="00746448" w:rsidRPr="00C90847" w:rsidRDefault="00746448" w:rsidP="00DA1012">
      <w:pPr>
        <w:spacing w:line="238" w:lineRule="auto"/>
        <w:jc w:val="center"/>
        <w:rPr>
          <w:sz w:val="24"/>
          <w:szCs w:val="24"/>
        </w:rPr>
      </w:pPr>
    </w:p>
    <w:p w:rsidR="00543E5A" w:rsidRPr="00C90847" w:rsidRDefault="00543E5A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lastRenderedPageBreak/>
        <w:t>5. Образовательные технологии</w:t>
      </w:r>
    </w:p>
    <w:p w:rsidR="00543E5A" w:rsidRPr="00C90847" w:rsidRDefault="00543E5A" w:rsidP="00DA1012">
      <w:pPr>
        <w:pStyle w:val="a7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В целях реализации лекционного цикла,</w:t>
      </w:r>
      <w:r w:rsidR="005943E9" w:rsidRPr="00C90847">
        <w:rPr>
          <w:sz w:val="24"/>
          <w:szCs w:val="24"/>
        </w:rPr>
        <w:t xml:space="preserve"> практических занятий</w:t>
      </w:r>
      <w:r w:rsidRPr="00C90847">
        <w:rPr>
          <w:sz w:val="24"/>
          <w:szCs w:val="24"/>
        </w:rPr>
        <w:t xml:space="preserve"> и самостоятельной работы будут использованы личностно-ориентированные, деятельный подход диффере</w:t>
      </w:r>
      <w:r w:rsidRPr="00C90847">
        <w:rPr>
          <w:sz w:val="24"/>
          <w:szCs w:val="24"/>
        </w:rPr>
        <w:t>н</w:t>
      </w:r>
      <w:r w:rsidRPr="00C90847">
        <w:rPr>
          <w:sz w:val="24"/>
          <w:szCs w:val="24"/>
        </w:rPr>
        <w:t>цированного обучения с использованием методов активного и интерактивного обучения.</w:t>
      </w:r>
    </w:p>
    <w:p w:rsidR="002976F3" w:rsidRPr="00C90847" w:rsidRDefault="002976F3" w:rsidP="00DA1012">
      <w:pPr>
        <w:pStyle w:val="a7"/>
        <w:spacing w:line="238" w:lineRule="auto"/>
        <w:ind w:firstLine="709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6873"/>
      </w:tblGrid>
      <w:tr w:rsidR="00897104" w:rsidRPr="00C90847" w:rsidTr="00D25A89">
        <w:trPr>
          <w:trHeight w:val="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4" w:rsidRPr="00C90847" w:rsidRDefault="00897104" w:rsidP="00DA1012">
            <w:pPr>
              <w:spacing w:line="238" w:lineRule="auto"/>
              <w:ind w:left="-40" w:right="-34"/>
              <w:jc w:val="center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4" w:rsidRPr="00C90847" w:rsidRDefault="00897104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897104" w:rsidRPr="00C90847" w:rsidTr="00D25A8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04" w:rsidRPr="00C90847" w:rsidRDefault="00897104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4" w:rsidRPr="00C90847" w:rsidRDefault="005C71D5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sz w:val="22"/>
                <w:szCs w:val="22"/>
              </w:rPr>
              <w:t>Тради</w:t>
            </w:r>
            <w:r w:rsidR="00A4276D" w:rsidRPr="00C90847">
              <w:rPr>
                <w:sz w:val="22"/>
                <w:szCs w:val="22"/>
              </w:rPr>
              <w:t>ци</w:t>
            </w:r>
            <w:r w:rsidRPr="00C90847">
              <w:rPr>
                <w:sz w:val="22"/>
                <w:szCs w:val="22"/>
              </w:rPr>
              <w:t>онная</w:t>
            </w:r>
            <w:r w:rsidR="00897104" w:rsidRPr="00C90847">
              <w:rPr>
                <w:sz w:val="22"/>
                <w:szCs w:val="22"/>
              </w:rPr>
              <w:t xml:space="preserve"> форма </w:t>
            </w:r>
          </w:p>
        </w:tc>
      </w:tr>
      <w:tr w:rsidR="00897104" w:rsidRPr="00C90847" w:rsidTr="00D25A8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04" w:rsidRPr="00C90847" w:rsidRDefault="00897104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4" w:rsidRPr="00C90847" w:rsidRDefault="005C71D5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Т</w:t>
            </w:r>
            <w:r w:rsidR="00897104" w:rsidRPr="00C90847">
              <w:rPr>
                <w:rStyle w:val="af0"/>
                <w:rFonts w:eastAsia="Arial Unicode MS"/>
                <w:b w:val="0"/>
                <w:i w:val="0"/>
              </w:rPr>
              <w:t xml:space="preserve">радиционная форма  </w:t>
            </w:r>
          </w:p>
        </w:tc>
      </w:tr>
      <w:tr w:rsidR="00897104" w:rsidRPr="00C90847" w:rsidTr="00D25A8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04" w:rsidRPr="00C90847" w:rsidRDefault="00897104" w:rsidP="00DA1012">
            <w:pPr>
              <w:spacing w:line="238" w:lineRule="auto"/>
              <w:ind w:left="-40" w:right="-34"/>
              <w:rPr>
                <w:rStyle w:val="af0"/>
                <w:rFonts w:eastAsia="Arial Unicode MS"/>
                <w:b w:val="0"/>
                <w:i w:val="0"/>
              </w:rPr>
            </w:pPr>
            <w:r w:rsidRPr="00C90847">
              <w:rPr>
                <w:rStyle w:val="af0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104" w:rsidRPr="00C90847" w:rsidRDefault="00897104" w:rsidP="00DA1012">
            <w:pPr>
              <w:tabs>
                <w:tab w:val="left" w:pos="0"/>
                <w:tab w:val="left" w:pos="309"/>
              </w:tabs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ресурсов), подготовка к практическим занятиям и защите реферата, выполнение индивидуальных заданий</w:t>
            </w:r>
            <w:r w:rsidR="00100B7F" w:rsidRPr="00C90847">
              <w:rPr>
                <w:sz w:val="22"/>
                <w:szCs w:val="22"/>
              </w:rPr>
              <w:t>,</w:t>
            </w:r>
            <w:r w:rsidR="00100B7F" w:rsidRPr="00C90847">
              <w:rPr>
                <w:rFonts w:eastAsia="Times New Roman"/>
                <w:sz w:val="22"/>
                <w:szCs w:val="22"/>
              </w:rPr>
              <w:t xml:space="preserve"> подготовка к сдаче дисциплины</w:t>
            </w:r>
          </w:p>
        </w:tc>
      </w:tr>
    </w:tbl>
    <w:p w:rsidR="00543E5A" w:rsidRPr="00C90847" w:rsidRDefault="00543E5A" w:rsidP="00DA1012">
      <w:pPr>
        <w:pStyle w:val="a7"/>
        <w:spacing w:line="238" w:lineRule="auto"/>
        <w:jc w:val="both"/>
        <w:rPr>
          <w:sz w:val="24"/>
          <w:szCs w:val="24"/>
        </w:rPr>
      </w:pPr>
    </w:p>
    <w:p w:rsidR="00C31BA4" w:rsidRPr="00C90847" w:rsidRDefault="000C386C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6</w:t>
      </w:r>
      <w:r w:rsidR="00C31BA4" w:rsidRPr="00C90847">
        <w:rPr>
          <w:b/>
          <w:sz w:val="28"/>
          <w:szCs w:val="28"/>
        </w:rPr>
        <w:t>. Оценочные средства дисциплины (модуля)</w:t>
      </w:r>
    </w:p>
    <w:p w:rsidR="002976F3" w:rsidRPr="00C90847" w:rsidRDefault="002976F3" w:rsidP="00DA1012">
      <w:pPr>
        <w:shd w:val="clear" w:color="auto" w:fill="FFFFFF"/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C90847">
        <w:rPr>
          <w:sz w:val="24"/>
          <w:szCs w:val="24"/>
        </w:rPr>
        <w:t>р</w:t>
      </w:r>
      <w:r w:rsidRPr="00C90847">
        <w:rPr>
          <w:sz w:val="24"/>
          <w:szCs w:val="24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351281">
        <w:rPr>
          <w:sz w:val="24"/>
          <w:szCs w:val="24"/>
        </w:rPr>
        <w:t xml:space="preserve"> – рефераты;</w:t>
      </w:r>
      <w:r w:rsidRPr="00C90847">
        <w:rPr>
          <w:sz w:val="24"/>
          <w:szCs w:val="24"/>
        </w:rPr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C90847">
        <w:rPr>
          <w:sz w:val="24"/>
          <w:szCs w:val="24"/>
        </w:rPr>
        <w:t>а</w:t>
      </w:r>
      <w:r w:rsidRPr="00C90847">
        <w:rPr>
          <w:sz w:val="24"/>
          <w:szCs w:val="24"/>
        </w:rPr>
        <w:t>правления, формируемые при изучении дисциплины «Этикет обслуживания на предпр</w:t>
      </w:r>
      <w:r w:rsidRPr="00C90847">
        <w:rPr>
          <w:sz w:val="24"/>
          <w:szCs w:val="24"/>
        </w:rPr>
        <w:t>и</w:t>
      </w:r>
      <w:r w:rsidRPr="00C90847">
        <w:rPr>
          <w:sz w:val="24"/>
          <w:szCs w:val="24"/>
        </w:rPr>
        <w:t>ятиях общественного питания».</w:t>
      </w:r>
    </w:p>
    <w:p w:rsidR="003767E5" w:rsidRPr="00C90847" w:rsidRDefault="003767E5" w:rsidP="00DA1012">
      <w:pPr>
        <w:spacing w:line="238" w:lineRule="auto"/>
        <w:jc w:val="center"/>
        <w:rPr>
          <w:sz w:val="24"/>
          <w:szCs w:val="24"/>
        </w:rPr>
      </w:pPr>
    </w:p>
    <w:p w:rsidR="002976F3" w:rsidRPr="00C90847" w:rsidRDefault="000C386C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6</w:t>
      </w:r>
      <w:r w:rsidR="00C31BA4" w:rsidRPr="00C90847">
        <w:rPr>
          <w:b/>
          <w:sz w:val="28"/>
          <w:szCs w:val="28"/>
        </w:rPr>
        <w:t xml:space="preserve">.1 Паспорт фонда оценочных средств по дисциплине (модулю) </w:t>
      </w:r>
    </w:p>
    <w:p w:rsidR="00C31BA4" w:rsidRPr="00C90847" w:rsidRDefault="00C31BA4" w:rsidP="00DA1012">
      <w:pPr>
        <w:spacing w:line="238" w:lineRule="auto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«</w:t>
      </w:r>
      <w:r w:rsidR="005C38F3" w:rsidRPr="00C90847">
        <w:rPr>
          <w:b/>
          <w:sz w:val="28"/>
          <w:szCs w:val="28"/>
        </w:rPr>
        <w:t>Этикет</w:t>
      </w:r>
      <w:r w:rsidRPr="00C90847">
        <w:rPr>
          <w:b/>
          <w:sz w:val="28"/>
          <w:szCs w:val="28"/>
        </w:rPr>
        <w:t xml:space="preserve"> обслуживания на предприятиях общественного питания»</w:t>
      </w:r>
    </w:p>
    <w:p w:rsidR="003767E5" w:rsidRPr="00C90847" w:rsidRDefault="003767E5" w:rsidP="00DA1012">
      <w:pPr>
        <w:spacing w:line="238" w:lineRule="auto"/>
        <w:jc w:val="center"/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4256"/>
        <w:gridCol w:w="1735"/>
        <w:gridCol w:w="2226"/>
        <w:gridCol w:w="770"/>
      </w:tblGrid>
      <w:tr w:rsidR="00C31BA4" w:rsidRPr="00C90847" w:rsidTr="007539E7">
        <w:tc>
          <w:tcPr>
            <w:tcW w:w="476" w:type="dxa"/>
            <w:vMerge w:val="restart"/>
            <w:vAlign w:val="center"/>
          </w:tcPr>
          <w:p w:rsidR="00C31BA4" w:rsidRPr="00C90847" w:rsidRDefault="00C31BA4" w:rsidP="007539E7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№ п/п</w:t>
            </w:r>
          </w:p>
        </w:tc>
        <w:tc>
          <w:tcPr>
            <w:tcW w:w="4256" w:type="dxa"/>
            <w:vMerge w:val="restart"/>
            <w:vAlign w:val="center"/>
          </w:tcPr>
          <w:p w:rsidR="002976F3" w:rsidRPr="00C90847" w:rsidRDefault="00C31BA4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C31BA4" w:rsidRPr="00C90847" w:rsidRDefault="00C31BA4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дисциплины</w:t>
            </w:r>
          </w:p>
        </w:tc>
        <w:tc>
          <w:tcPr>
            <w:tcW w:w="1735" w:type="dxa"/>
            <w:vMerge w:val="restart"/>
            <w:vAlign w:val="center"/>
          </w:tcPr>
          <w:p w:rsidR="002976F3" w:rsidRPr="00C90847" w:rsidRDefault="00C31BA4" w:rsidP="00DA1012">
            <w:pPr>
              <w:spacing w:line="238" w:lineRule="auto"/>
              <w:ind w:right="-94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Код </w:t>
            </w:r>
          </w:p>
          <w:p w:rsidR="002976F3" w:rsidRPr="00C90847" w:rsidRDefault="00C31BA4" w:rsidP="00DA1012">
            <w:pPr>
              <w:spacing w:line="238" w:lineRule="auto"/>
              <w:ind w:right="-94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 xml:space="preserve">контролируемой </w:t>
            </w:r>
          </w:p>
          <w:p w:rsidR="00C31BA4" w:rsidRPr="00C90847" w:rsidRDefault="00C31BA4" w:rsidP="00DA1012">
            <w:pPr>
              <w:spacing w:line="238" w:lineRule="auto"/>
              <w:ind w:right="-94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компетенции</w:t>
            </w:r>
          </w:p>
        </w:tc>
        <w:tc>
          <w:tcPr>
            <w:tcW w:w="2996" w:type="dxa"/>
            <w:gridSpan w:val="2"/>
            <w:vAlign w:val="center"/>
          </w:tcPr>
          <w:p w:rsidR="00C31BA4" w:rsidRPr="00C90847" w:rsidRDefault="00C31BA4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Оценочное средство</w:t>
            </w:r>
          </w:p>
        </w:tc>
      </w:tr>
      <w:tr w:rsidR="00C31BA4" w:rsidRPr="00C90847" w:rsidTr="007539E7">
        <w:trPr>
          <w:trHeight w:val="300"/>
        </w:trPr>
        <w:tc>
          <w:tcPr>
            <w:tcW w:w="476" w:type="dxa"/>
            <w:vMerge/>
          </w:tcPr>
          <w:p w:rsidR="00C31BA4" w:rsidRPr="00C90847" w:rsidRDefault="00C31BA4" w:rsidP="007539E7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vMerge/>
            <w:vAlign w:val="center"/>
          </w:tcPr>
          <w:p w:rsidR="00C31BA4" w:rsidRPr="00C90847" w:rsidRDefault="00C31BA4" w:rsidP="00DA1012">
            <w:pPr>
              <w:spacing w:line="23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C31BA4" w:rsidRPr="00C90847" w:rsidRDefault="00C31BA4" w:rsidP="00DA1012">
            <w:pPr>
              <w:spacing w:line="238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C31BA4" w:rsidRPr="00C90847" w:rsidRDefault="00C31BA4" w:rsidP="007539E7">
            <w:pPr>
              <w:spacing w:line="238" w:lineRule="auto"/>
              <w:jc w:val="center"/>
              <w:rPr>
                <w:i/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70" w:type="dxa"/>
            <w:vAlign w:val="center"/>
          </w:tcPr>
          <w:p w:rsidR="00C31BA4" w:rsidRPr="00C90847" w:rsidRDefault="00C31BA4" w:rsidP="007539E7">
            <w:pPr>
              <w:spacing w:line="238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кол-во</w:t>
            </w:r>
          </w:p>
        </w:tc>
      </w:tr>
      <w:tr w:rsidR="00144B02" w:rsidRPr="00C90847" w:rsidTr="007539E7">
        <w:trPr>
          <w:trHeight w:val="402"/>
        </w:trPr>
        <w:tc>
          <w:tcPr>
            <w:tcW w:w="47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</w:t>
            </w:r>
          </w:p>
        </w:tc>
        <w:tc>
          <w:tcPr>
            <w:tcW w:w="4256" w:type="dxa"/>
            <w:vAlign w:val="center"/>
          </w:tcPr>
          <w:p w:rsidR="00144B02" w:rsidRPr="00C90847" w:rsidRDefault="00144B02" w:rsidP="00144B02">
            <w:pPr>
              <w:tabs>
                <w:tab w:val="left" w:pos="960"/>
              </w:tabs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1. История этикета</w:t>
            </w:r>
          </w:p>
          <w:p w:rsidR="00144B02" w:rsidRPr="00C90847" w:rsidRDefault="00144B02" w:rsidP="00144B02">
            <w:pPr>
              <w:tabs>
                <w:tab w:val="left" w:pos="960"/>
              </w:tabs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Из истории этикета</w:t>
            </w:r>
          </w:p>
        </w:tc>
        <w:tc>
          <w:tcPr>
            <w:tcW w:w="1735" w:type="dxa"/>
            <w:vAlign w:val="center"/>
          </w:tcPr>
          <w:p w:rsidR="00144B02" w:rsidRDefault="00144B02" w:rsidP="00144B02">
            <w:pPr>
              <w:jc w:val="center"/>
            </w:pPr>
            <w:r w:rsidRPr="00C07C01">
              <w:rPr>
                <w:sz w:val="22"/>
                <w:szCs w:val="22"/>
              </w:rPr>
              <w:t>УК-3, ПК-3</w:t>
            </w:r>
          </w:p>
        </w:tc>
        <w:tc>
          <w:tcPr>
            <w:tcW w:w="222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Тестовые задания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Реферат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  <w:highlight w:val="yellow"/>
              </w:rPr>
            </w:pPr>
            <w:r w:rsidRPr="00C90847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70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25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10</w:t>
            </w:r>
          </w:p>
        </w:tc>
      </w:tr>
      <w:tr w:rsidR="00144B02" w:rsidRPr="00C90847" w:rsidTr="007539E7">
        <w:trPr>
          <w:trHeight w:val="347"/>
        </w:trPr>
        <w:tc>
          <w:tcPr>
            <w:tcW w:w="47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</w:t>
            </w:r>
          </w:p>
        </w:tc>
        <w:tc>
          <w:tcPr>
            <w:tcW w:w="4256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 2. Основы хороших манер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Искусство хороших манер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bCs/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>Тема 2. Культура ресторанного сервиса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bCs/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 xml:space="preserve">Тема 3. Деловой стиль и этикет 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bCs/>
                <w:sz w:val="22"/>
                <w:szCs w:val="22"/>
              </w:rPr>
              <w:t>Тема 4. Культура обслуживания и правила этикета</w:t>
            </w:r>
          </w:p>
        </w:tc>
        <w:tc>
          <w:tcPr>
            <w:tcW w:w="1735" w:type="dxa"/>
            <w:vAlign w:val="center"/>
          </w:tcPr>
          <w:p w:rsidR="00144B02" w:rsidRDefault="00144B02" w:rsidP="00144B02">
            <w:pPr>
              <w:jc w:val="center"/>
            </w:pPr>
            <w:r w:rsidRPr="00C07C01">
              <w:rPr>
                <w:sz w:val="22"/>
                <w:szCs w:val="22"/>
              </w:rPr>
              <w:t>УК-3, ПК-3</w:t>
            </w:r>
          </w:p>
        </w:tc>
        <w:tc>
          <w:tcPr>
            <w:tcW w:w="222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Тестовые задания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Реферат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  <w:highlight w:val="yellow"/>
              </w:rPr>
            </w:pPr>
            <w:r w:rsidRPr="00C90847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70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25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10</w:t>
            </w:r>
          </w:p>
        </w:tc>
      </w:tr>
      <w:tr w:rsidR="00144B02" w:rsidRPr="00C90847" w:rsidTr="007539E7">
        <w:trPr>
          <w:trHeight w:val="70"/>
        </w:trPr>
        <w:tc>
          <w:tcPr>
            <w:tcW w:w="47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108" w:right="-108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</w:tc>
        <w:tc>
          <w:tcPr>
            <w:tcW w:w="4256" w:type="dxa"/>
            <w:vAlign w:val="center"/>
          </w:tcPr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rPr>
                <w:bCs/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Раздел</w:t>
            </w:r>
            <w:r w:rsidRPr="00C90847">
              <w:rPr>
                <w:bCs/>
                <w:sz w:val="22"/>
                <w:szCs w:val="22"/>
              </w:rPr>
              <w:t xml:space="preserve"> 3. Подготовка и обслуживание приемов и банкетов</w:t>
            </w:r>
          </w:p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1. Подготовка к обслуживанию пос</w:t>
            </w:r>
            <w:r w:rsidRPr="00C90847">
              <w:rPr>
                <w:sz w:val="22"/>
                <w:szCs w:val="22"/>
              </w:rPr>
              <w:t>е</w:t>
            </w:r>
            <w:r w:rsidRPr="00C90847">
              <w:rPr>
                <w:sz w:val="22"/>
                <w:szCs w:val="22"/>
              </w:rPr>
              <w:t>тителей</w:t>
            </w:r>
          </w:p>
          <w:p w:rsidR="00144B02" w:rsidRPr="00C90847" w:rsidRDefault="00144B02" w:rsidP="00144B02">
            <w:pPr>
              <w:shd w:val="clear" w:color="auto" w:fill="FFFFFF"/>
              <w:spacing w:line="238" w:lineRule="auto"/>
              <w:ind w:left="-40" w:right="-34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Тема 2. Обслуживание приемов и банкетов</w:t>
            </w:r>
          </w:p>
        </w:tc>
        <w:tc>
          <w:tcPr>
            <w:tcW w:w="1735" w:type="dxa"/>
            <w:vAlign w:val="center"/>
          </w:tcPr>
          <w:p w:rsidR="00144B02" w:rsidRDefault="00144B02" w:rsidP="00144B02">
            <w:pPr>
              <w:jc w:val="center"/>
            </w:pPr>
            <w:r w:rsidRPr="00C07C01">
              <w:rPr>
                <w:sz w:val="22"/>
                <w:szCs w:val="22"/>
              </w:rPr>
              <w:t>УК-3, ПК-3</w:t>
            </w:r>
          </w:p>
        </w:tc>
        <w:tc>
          <w:tcPr>
            <w:tcW w:w="2226" w:type="dxa"/>
            <w:vAlign w:val="center"/>
          </w:tcPr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Тестовые задания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Реферат</w:t>
            </w:r>
          </w:p>
          <w:p w:rsidR="00144B02" w:rsidRPr="00C90847" w:rsidRDefault="00144B02" w:rsidP="007539E7">
            <w:pPr>
              <w:spacing w:line="238" w:lineRule="auto"/>
              <w:ind w:left="-40" w:right="-108"/>
              <w:rPr>
                <w:sz w:val="22"/>
                <w:szCs w:val="22"/>
                <w:highlight w:val="yellow"/>
              </w:rPr>
            </w:pPr>
            <w:r w:rsidRPr="00C90847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70" w:type="dxa"/>
            <w:vAlign w:val="center"/>
          </w:tcPr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50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3</w:t>
            </w:r>
          </w:p>
          <w:p w:rsidR="00144B02" w:rsidRPr="00C90847" w:rsidRDefault="00144B02" w:rsidP="00144B02">
            <w:pPr>
              <w:spacing w:line="238" w:lineRule="auto"/>
              <w:ind w:left="-40" w:right="-34"/>
              <w:jc w:val="center"/>
              <w:rPr>
                <w:sz w:val="22"/>
                <w:szCs w:val="22"/>
              </w:rPr>
            </w:pPr>
            <w:r w:rsidRPr="00C90847">
              <w:rPr>
                <w:sz w:val="22"/>
                <w:szCs w:val="22"/>
              </w:rPr>
              <w:t>20</w:t>
            </w:r>
          </w:p>
        </w:tc>
      </w:tr>
    </w:tbl>
    <w:p w:rsidR="00112E1A" w:rsidRPr="00C90847" w:rsidRDefault="00112E1A" w:rsidP="00733620">
      <w:pPr>
        <w:rPr>
          <w:sz w:val="24"/>
          <w:szCs w:val="24"/>
        </w:rPr>
      </w:pPr>
    </w:p>
    <w:p w:rsidR="00746448" w:rsidRPr="00C90847" w:rsidRDefault="00B6080A" w:rsidP="00733620">
      <w:pPr>
        <w:shd w:val="clear" w:color="auto" w:fill="FFFFFF"/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6</w:t>
      </w:r>
      <w:r w:rsidR="00846CDD" w:rsidRPr="00C90847">
        <w:rPr>
          <w:b/>
          <w:sz w:val="28"/>
          <w:szCs w:val="28"/>
        </w:rPr>
        <w:t xml:space="preserve">.2 </w:t>
      </w:r>
      <w:r w:rsidR="00112E1A" w:rsidRPr="00C90847">
        <w:rPr>
          <w:b/>
          <w:sz w:val="28"/>
          <w:szCs w:val="28"/>
        </w:rPr>
        <w:t>Примерный перечень вопросов</w:t>
      </w:r>
      <w:r w:rsidR="00392DD3" w:rsidRPr="00C90847">
        <w:rPr>
          <w:b/>
          <w:sz w:val="28"/>
          <w:szCs w:val="28"/>
        </w:rPr>
        <w:t xml:space="preserve"> для экзамена</w:t>
      </w:r>
    </w:p>
    <w:p w:rsidR="00112E1A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1. Концепция</w:t>
      </w:r>
      <w:r w:rsidR="008B5AF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гостеприимства в ресторанном бизнесе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2. Требования к организации </w:t>
      </w:r>
      <w:r w:rsidR="0054653B" w:rsidRPr="00C90847">
        <w:rPr>
          <w:sz w:val="24"/>
          <w:szCs w:val="24"/>
        </w:rPr>
        <w:t xml:space="preserve">производства и организации </w:t>
      </w:r>
      <w:r w:rsidRPr="00C90847">
        <w:rPr>
          <w:sz w:val="24"/>
          <w:szCs w:val="24"/>
        </w:rPr>
        <w:t>обслуживания посетит</w:t>
      </w:r>
      <w:r w:rsidRPr="00C90847">
        <w:rPr>
          <w:sz w:val="24"/>
          <w:szCs w:val="24"/>
        </w:rPr>
        <w:t>е</w:t>
      </w:r>
      <w:r w:rsidRPr="00C90847">
        <w:rPr>
          <w:sz w:val="24"/>
          <w:szCs w:val="24"/>
        </w:rPr>
        <w:t>лей на предприятиях общественного питания</w:t>
      </w:r>
      <w:r w:rsidR="0054653B" w:rsidRPr="00C90847">
        <w:rPr>
          <w:sz w:val="24"/>
          <w:szCs w:val="24"/>
        </w:rPr>
        <w:t xml:space="preserve"> различных типов и классов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3. Внешний вид и личные качества официанта, бармена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4. Обязанности и права официанта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5. Общие правила культурного поведения посетителей за столом при общении м</w:t>
      </w:r>
      <w:r w:rsidRPr="00C90847">
        <w:rPr>
          <w:sz w:val="24"/>
          <w:szCs w:val="24"/>
        </w:rPr>
        <w:t>е</w:t>
      </w:r>
      <w:r w:rsidRPr="00C90847">
        <w:rPr>
          <w:sz w:val="24"/>
          <w:szCs w:val="24"/>
        </w:rPr>
        <w:t>жду собой и с официантом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lastRenderedPageBreak/>
        <w:t>6. Требования ГОСТа 30524-97 к обслуживающему персоналу предприятий общ</w:t>
      </w:r>
      <w:r w:rsidRPr="00C90847">
        <w:rPr>
          <w:sz w:val="24"/>
          <w:szCs w:val="24"/>
        </w:rPr>
        <w:t>е</w:t>
      </w:r>
      <w:r w:rsidRPr="00C90847">
        <w:rPr>
          <w:sz w:val="24"/>
          <w:szCs w:val="24"/>
        </w:rPr>
        <w:t>ственного питания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7. Прием и начало выполнения заказа</w:t>
      </w:r>
      <w:r w:rsidR="00A4276D" w:rsidRPr="00C90847">
        <w:rPr>
          <w:sz w:val="24"/>
          <w:szCs w:val="24"/>
        </w:rPr>
        <w:t>.</w:t>
      </w:r>
      <w:r w:rsidR="007539E7">
        <w:rPr>
          <w:sz w:val="24"/>
          <w:szCs w:val="24"/>
        </w:rPr>
        <w:t xml:space="preserve"> </w:t>
      </w:r>
      <w:r w:rsidR="00A4276D" w:rsidRPr="00C90847">
        <w:rPr>
          <w:rFonts w:eastAsia="Times New Roman"/>
          <w:sz w:val="24"/>
          <w:szCs w:val="24"/>
        </w:rPr>
        <w:t xml:space="preserve">Использование </w:t>
      </w:r>
      <w:r w:rsidR="00A4276D" w:rsidRPr="00C90847">
        <w:rPr>
          <w:sz w:val="24"/>
          <w:szCs w:val="24"/>
        </w:rPr>
        <w:t xml:space="preserve">нормативной, технической, технологической документации в условиях производства продукции питания. </w:t>
      </w:r>
      <w:r w:rsidR="007539E7">
        <w:rPr>
          <w:sz w:val="24"/>
          <w:szCs w:val="24"/>
        </w:rPr>
        <w:t>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8. Этикет служебного общения в цехах после получения</w:t>
      </w:r>
      <w:r w:rsidR="007539E7">
        <w:rPr>
          <w:sz w:val="24"/>
          <w:szCs w:val="24"/>
        </w:rPr>
        <w:t>.</w:t>
      </w:r>
      <w:r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9. Этика предложения напитков посетителям. Получение блюд и напитков офиц</w:t>
      </w:r>
      <w:r w:rsidRPr="00C90847">
        <w:rPr>
          <w:sz w:val="24"/>
          <w:szCs w:val="24"/>
        </w:rPr>
        <w:t>и</w:t>
      </w:r>
      <w:r w:rsidRPr="00C90847">
        <w:rPr>
          <w:sz w:val="24"/>
          <w:szCs w:val="24"/>
        </w:rPr>
        <w:t>антом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10. </w:t>
      </w:r>
      <w:r w:rsidR="0015438E" w:rsidRPr="00C90847">
        <w:rPr>
          <w:sz w:val="24"/>
          <w:szCs w:val="24"/>
        </w:rPr>
        <w:t>Ресторанный и застольный этикет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11. Этикет при подаче закусок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12. Этикет при подаче первых блюд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13. Этикет при подаче вторых блюд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14. Этикет при подаче сладких блюд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15. Этикет при подаче горячих безалкогольных напитков. Культура подачи</w:t>
      </w:r>
      <w:r w:rsidR="007539E7">
        <w:rPr>
          <w:sz w:val="24"/>
          <w:szCs w:val="24"/>
        </w:rPr>
        <w:t>.</w:t>
      </w:r>
      <w:r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16. Этикет при подаче горячих безалкогольных напитков. Культура подачи чая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17. Этикет при подаче спиртных и прохладительных </w:t>
      </w:r>
      <w:r w:rsidR="00560008" w:rsidRPr="00C90847">
        <w:rPr>
          <w:sz w:val="24"/>
          <w:szCs w:val="24"/>
        </w:rPr>
        <w:t>напитков</w:t>
      </w:r>
      <w:r w:rsidR="007539E7">
        <w:rPr>
          <w:sz w:val="24"/>
          <w:szCs w:val="24"/>
        </w:rPr>
        <w:t>.</w:t>
      </w:r>
      <w:r w:rsidR="00560008" w:rsidRPr="00C90847">
        <w:rPr>
          <w:sz w:val="24"/>
          <w:szCs w:val="24"/>
        </w:rPr>
        <w:t xml:space="preserve"> </w:t>
      </w:r>
      <w:r w:rsidR="005E7240" w:rsidRPr="00C90847">
        <w:rPr>
          <w:sz w:val="24"/>
          <w:szCs w:val="24"/>
        </w:rPr>
        <w:t>(</w:t>
      </w:r>
      <w:r w:rsidR="00144B02">
        <w:rPr>
          <w:sz w:val="24"/>
          <w:szCs w:val="24"/>
        </w:rPr>
        <w:t>УК-3, ПК-3</w:t>
      </w:r>
      <w:r w:rsidR="00560008" w:rsidRPr="00C90847">
        <w:rPr>
          <w:sz w:val="24"/>
          <w:szCs w:val="24"/>
        </w:rPr>
        <w:t>)</w:t>
      </w:r>
    </w:p>
    <w:p w:rsidR="00675978" w:rsidRPr="00C90847" w:rsidRDefault="00112E1A" w:rsidP="00733620">
      <w:pPr>
        <w:shd w:val="clear" w:color="auto" w:fill="FFFFFF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18. </w:t>
      </w:r>
      <w:r w:rsidR="00675978" w:rsidRPr="00C90847">
        <w:rPr>
          <w:sz w:val="24"/>
          <w:szCs w:val="24"/>
        </w:rPr>
        <w:t>История этикета России</w:t>
      </w:r>
      <w:r w:rsidR="007539E7">
        <w:rPr>
          <w:sz w:val="24"/>
          <w:szCs w:val="24"/>
        </w:rPr>
        <w:t>.</w:t>
      </w:r>
      <w:r w:rsidR="005E7240"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19. Этикет и специальные формы обслуживания (общее представление)</w:t>
      </w:r>
      <w:r w:rsidR="007539E7">
        <w:rPr>
          <w:sz w:val="24"/>
          <w:szCs w:val="24"/>
        </w:rPr>
        <w:t xml:space="preserve">. </w:t>
      </w:r>
      <w:r w:rsidR="005E7240" w:rsidRPr="00C90847">
        <w:rPr>
          <w:sz w:val="24"/>
          <w:szCs w:val="24"/>
        </w:rPr>
        <w:t>(</w:t>
      </w:r>
      <w:r w:rsidR="00144B02">
        <w:rPr>
          <w:sz w:val="24"/>
          <w:szCs w:val="24"/>
        </w:rPr>
        <w:t>УК-3, ПК-3</w:t>
      </w:r>
      <w:r w:rsidR="00560008" w:rsidRPr="00C90847">
        <w:rPr>
          <w:sz w:val="24"/>
          <w:szCs w:val="24"/>
        </w:rPr>
        <w:t>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20. Порядок приема заказов на обслуживание различных банкетов.</w:t>
      </w:r>
      <w:r w:rsidR="00A4276D" w:rsidRPr="00C90847">
        <w:rPr>
          <w:sz w:val="24"/>
          <w:szCs w:val="24"/>
        </w:rPr>
        <w:t xml:space="preserve"> Методы </w:t>
      </w:r>
      <w:r w:rsidR="00A4276D" w:rsidRPr="00C90847">
        <w:rPr>
          <w:rFonts w:eastAsia="Times New Roman"/>
          <w:sz w:val="24"/>
          <w:szCs w:val="24"/>
        </w:rPr>
        <w:t>орган</w:t>
      </w:r>
      <w:r w:rsidR="00A4276D" w:rsidRPr="00C90847">
        <w:rPr>
          <w:rFonts w:eastAsia="Times New Roman"/>
          <w:sz w:val="24"/>
          <w:szCs w:val="24"/>
        </w:rPr>
        <w:t>и</w:t>
      </w:r>
      <w:r w:rsidR="00A4276D" w:rsidRPr="00C90847">
        <w:rPr>
          <w:rFonts w:eastAsia="Times New Roman"/>
          <w:sz w:val="24"/>
          <w:szCs w:val="24"/>
        </w:rPr>
        <w:t>зации производства и организации обслуживания</w:t>
      </w:r>
      <w:r w:rsidR="00A4276D" w:rsidRPr="00C90847">
        <w:rPr>
          <w:sz w:val="24"/>
          <w:szCs w:val="24"/>
        </w:rPr>
        <w:t xml:space="preserve"> банкетов и приемов. </w:t>
      </w:r>
      <w:r w:rsidR="005E7240" w:rsidRPr="00C90847">
        <w:rPr>
          <w:sz w:val="24"/>
          <w:szCs w:val="24"/>
        </w:rPr>
        <w:t>(</w:t>
      </w:r>
      <w:r w:rsidR="00144B02">
        <w:rPr>
          <w:sz w:val="24"/>
          <w:szCs w:val="24"/>
        </w:rPr>
        <w:t>УК-3, ПК-3</w:t>
      </w:r>
      <w:r w:rsidR="00675978" w:rsidRPr="00C90847">
        <w:rPr>
          <w:sz w:val="24"/>
          <w:szCs w:val="24"/>
        </w:rPr>
        <w:t>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21. Этикет в проведении банкетов с различными формами обслуживания. Банкет-чай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22. Этикет в проведении банкетов с различными формами обслуживания. Банкет-фуршет</w:t>
      </w:r>
      <w:r w:rsidR="007539E7">
        <w:rPr>
          <w:sz w:val="24"/>
          <w:szCs w:val="24"/>
        </w:rPr>
        <w:t>.</w:t>
      </w:r>
      <w:r w:rsidR="005E7240"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23. Этикет в проведении банкетов с различными формами обслуживания. Банкет-прием с полным обслуживанием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24. Этикет в проведении банкетов с различными формами обслуживания. Бан</w:t>
      </w:r>
      <w:r w:rsidR="005E7240" w:rsidRPr="00C90847">
        <w:rPr>
          <w:sz w:val="24"/>
          <w:szCs w:val="24"/>
        </w:rPr>
        <w:t>кет с частичным обслуживанием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25. Этикет в проведении банкетов с различными формами обслуживания. Ба</w:t>
      </w:r>
      <w:r w:rsidR="005E7240" w:rsidRPr="00C90847">
        <w:rPr>
          <w:sz w:val="24"/>
          <w:szCs w:val="24"/>
        </w:rPr>
        <w:t>нкет со смешанным обслуживанием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26. Этикет о</w:t>
      </w:r>
      <w:r w:rsidR="005E7240" w:rsidRPr="00C90847">
        <w:rPr>
          <w:sz w:val="24"/>
          <w:szCs w:val="24"/>
        </w:rPr>
        <w:t>бслуживания праздничного вечера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27. Этикет при </w:t>
      </w:r>
      <w:proofErr w:type="spellStart"/>
      <w:r w:rsidRPr="00C90847">
        <w:rPr>
          <w:sz w:val="24"/>
          <w:szCs w:val="24"/>
        </w:rPr>
        <w:t>фламбировании</w:t>
      </w:r>
      <w:proofErr w:type="spellEnd"/>
      <w:r w:rsidRPr="00C90847">
        <w:rPr>
          <w:sz w:val="24"/>
          <w:szCs w:val="24"/>
        </w:rPr>
        <w:t xml:space="preserve"> блюд</w:t>
      </w:r>
      <w:r w:rsidR="007539E7">
        <w:rPr>
          <w:sz w:val="24"/>
          <w:szCs w:val="24"/>
        </w:rPr>
        <w:t>. (УК-3, ПК-3)</w:t>
      </w:r>
    </w:p>
    <w:p w:rsidR="00112E1A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28. </w:t>
      </w:r>
      <w:r w:rsidR="00675978" w:rsidRPr="00C90847">
        <w:rPr>
          <w:sz w:val="24"/>
          <w:szCs w:val="24"/>
        </w:rPr>
        <w:t>Особенности этикета за столом жителей Азии</w:t>
      </w:r>
      <w:r w:rsidR="007539E7">
        <w:rPr>
          <w:sz w:val="24"/>
          <w:szCs w:val="24"/>
        </w:rPr>
        <w:t>.</w:t>
      </w:r>
      <w:r w:rsidR="005E7240"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67597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29. Этикет в формах быстрого обслуживания и самообслуживания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30. Этические правила обслуживания в ресторанах.</w:t>
      </w:r>
      <w:r w:rsidR="00EF2B3A" w:rsidRPr="00C90847">
        <w:rPr>
          <w:sz w:val="24"/>
          <w:szCs w:val="24"/>
        </w:rPr>
        <w:t xml:space="preserve"> Документооборот по произво</w:t>
      </w:r>
      <w:r w:rsidR="00EF2B3A" w:rsidRPr="00C90847">
        <w:rPr>
          <w:sz w:val="24"/>
          <w:szCs w:val="24"/>
        </w:rPr>
        <w:t>д</w:t>
      </w:r>
      <w:r w:rsidR="00EF2B3A" w:rsidRPr="00C90847">
        <w:rPr>
          <w:sz w:val="24"/>
          <w:szCs w:val="24"/>
        </w:rPr>
        <w:t>ству ресторана.</w:t>
      </w:r>
      <w:r w:rsidRPr="00C90847">
        <w:rPr>
          <w:sz w:val="24"/>
          <w:szCs w:val="24"/>
        </w:rPr>
        <w:t xml:space="preserve"> Русский метод обслуживания. </w:t>
      </w:r>
      <w:r w:rsidR="007539E7">
        <w:rPr>
          <w:sz w:val="24"/>
          <w:szCs w:val="24"/>
        </w:rPr>
        <w:t>(УК-3, ПК-3)</w:t>
      </w:r>
    </w:p>
    <w:p w:rsidR="00560008" w:rsidRPr="00C90847" w:rsidRDefault="00112E1A" w:rsidP="007336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31. Этические правила обслуживания в ресторанах.</w:t>
      </w:r>
      <w:r w:rsidR="00EF2B3A" w:rsidRPr="00C90847">
        <w:rPr>
          <w:sz w:val="24"/>
          <w:szCs w:val="24"/>
        </w:rPr>
        <w:t xml:space="preserve"> Использование нормативной, технической документации в условиях производства продукции питания ресторана.</w:t>
      </w:r>
      <w:r w:rsidRPr="00C90847">
        <w:rPr>
          <w:sz w:val="24"/>
          <w:szCs w:val="24"/>
        </w:rPr>
        <w:t xml:space="preserve"> Французский метод обслуживания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32. Этические правила обслуживания в ресторанах</w:t>
      </w:r>
      <w:r w:rsidR="00EF2B3A" w:rsidRPr="00C90847">
        <w:rPr>
          <w:sz w:val="24"/>
          <w:szCs w:val="24"/>
        </w:rPr>
        <w:t>. Использование технологич</w:t>
      </w:r>
      <w:r w:rsidR="00EF2B3A" w:rsidRPr="00C90847">
        <w:rPr>
          <w:sz w:val="24"/>
          <w:szCs w:val="24"/>
        </w:rPr>
        <w:t>е</w:t>
      </w:r>
      <w:r w:rsidR="00EF2B3A" w:rsidRPr="00C90847">
        <w:rPr>
          <w:sz w:val="24"/>
          <w:szCs w:val="24"/>
        </w:rPr>
        <w:t>ской документации</w:t>
      </w:r>
      <w:r w:rsidR="007539E7">
        <w:rPr>
          <w:sz w:val="24"/>
          <w:szCs w:val="24"/>
        </w:rPr>
        <w:t xml:space="preserve"> </w:t>
      </w:r>
      <w:r w:rsidR="00EF2B3A" w:rsidRPr="00C90847">
        <w:rPr>
          <w:sz w:val="24"/>
          <w:szCs w:val="24"/>
        </w:rPr>
        <w:t xml:space="preserve">в условиях производства продукции питания ресторана. </w:t>
      </w:r>
      <w:r w:rsidRPr="00C90847">
        <w:rPr>
          <w:sz w:val="24"/>
          <w:szCs w:val="24"/>
        </w:rPr>
        <w:t>Английский метод обслуживания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34. Этические особенности обслуживания гостей-иностранцев в ресторанах</w:t>
      </w:r>
      <w:r w:rsidR="007539E7">
        <w:rPr>
          <w:sz w:val="24"/>
          <w:szCs w:val="24"/>
        </w:rPr>
        <w:t>. (УК-3, ПК-3)</w:t>
      </w:r>
    </w:p>
    <w:p w:rsidR="00675978" w:rsidRPr="00C90847" w:rsidRDefault="00112E1A" w:rsidP="007336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35. </w:t>
      </w:r>
      <w:r w:rsidR="00675978" w:rsidRPr="00C90847">
        <w:rPr>
          <w:sz w:val="24"/>
          <w:szCs w:val="24"/>
        </w:rPr>
        <w:t>Прав</w:t>
      </w:r>
      <w:r w:rsidR="005E7240" w:rsidRPr="00C90847">
        <w:rPr>
          <w:sz w:val="24"/>
          <w:szCs w:val="24"/>
        </w:rPr>
        <w:t>ила этикета в школьной столовой</w:t>
      </w:r>
      <w:r w:rsidR="00A4276D" w:rsidRPr="00C90847">
        <w:rPr>
          <w:sz w:val="24"/>
          <w:szCs w:val="24"/>
        </w:rPr>
        <w:t>,</w:t>
      </w:r>
      <w:r w:rsidR="00CB6FFD" w:rsidRPr="00C90847">
        <w:rPr>
          <w:sz w:val="24"/>
          <w:szCs w:val="24"/>
        </w:rPr>
        <w:t xml:space="preserve"> использование нормативной, технич</w:t>
      </w:r>
      <w:r w:rsidR="00CB6FFD" w:rsidRPr="00C90847">
        <w:rPr>
          <w:sz w:val="24"/>
          <w:szCs w:val="24"/>
        </w:rPr>
        <w:t>е</w:t>
      </w:r>
      <w:r w:rsidR="00CB6FFD" w:rsidRPr="00C90847">
        <w:rPr>
          <w:sz w:val="24"/>
          <w:szCs w:val="24"/>
        </w:rPr>
        <w:t>ской, технологической документации в условиях производства продукции питания</w:t>
      </w:r>
      <w:r w:rsidR="007539E7">
        <w:rPr>
          <w:sz w:val="24"/>
          <w:szCs w:val="24"/>
        </w:rPr>
        <w:t>.</w:t>
      </w:r>
      <w:r w:rsidR="00CB6FFD" w:rsidRPr="00C90847">
        <w:rPr>
          <w:sz w:val="24"/>
          <w:szCs w:val="24"/>
        </w:rPr>
        <w:t xml:space="preserve"> </w:t>
      </w:r>
      <w:r w:rsidR="007539E7">
        <w:rPr>
          <w:sz w:val="24"/>
          <w:szCs w:val="24"/>
        </w:rPr>
        <w:t>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36. Культура обслужива</w:t>
      </w:r>
      <w:r w:rsidR="005E7240" w:rsidRPr="00C90847">
        <w:rPr>
          <w:sz w:val="24"/>
          <w:szCs w:val="24"/>
        </w:rPr>
        <w:t>ния и организация труда бармена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shd w:val="clear" w:color="auto" w:fill="FFFFFF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37. </w:t>
      </w:r>
      <w:r w:rsidR="00675978" w:rsidRPr="00C90847">
        <w:rPr>
          <w:sz w:val="24"/>
          <w:szCs w:val="24"/>
        </w:rPr>
        <w:t>Правила этикета</w:t>
      </w:r>
      <w:r w:rsidR="005E7240" w:rsidRPr="00C90847">
        <w:rPr>
          <w:sz w:val="24"/>
          <w:szCs w:val="24"/>
        </w:rPr>
        <w:t xml:space="preserve"> в Европе в средние века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shd w:val="clear" w:color="auto" w:fill="FFFFFF"/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lastRenderedPageBreak/>
        <w:t xml:space="preserve">38. </w:t>
      </w:r>
      <w:r w:rsidR="005E7240" w:rsidRPr="00C90847">
        <w:rPr>
          <w:sz w:val="24"/>
          <w:szCs w:val="24"/>
        </w:rPr>
        <w:t>История возникновения этикета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39. Этика расчета с посетителями.</w:t>
      </w:r>
      <w:r w:rsidR="00CB6FFD" w:rsidRPr="00C90847">
        <w:rPr>
          <w:sz w:val="24"/>
          <w:szCs w:val="24"/>
        </w:rPr>
        <w:t xml:space="preserve"> Организация документооборота по производству на предприятии питания.</w:t>
      </w:r>
      <w:r w:rsidRPr="00C90847">
        <w:rPr>
          <w:sz w:val="24"/>
          <w:szCs w:val="24"/>
        </w:rPr>
        <w:t xml:space="preserve"> Этикет прощания с гостями</w:t>
      </w:r>
      <w:r w:rsidR="007539E7">
        <w:rPr>
          <w:sz w:val="24"/>
          <w:szCs w:val="24"/>
        </w:rPr>
        <w:t>. (УК-3, ПК-3)</w:t>
      </w:r>
    </w:p>
    <w:p w:rsidR="00560008" w:rsidRPr="00C90847" w:rsidRDefault="00112E1A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40. Актуальность знания основ психологии и культуры делового общения в пов</w:t>
      </w:r>
      <w:r w:rsidRPr="00C90847">
        <w:rPr>
          <w:sz w:val="24"/>
          <w:szCs w:val="24"/>
        </w:rPr>
        <w:t>ы</w:t>
      </w:r>
      <w:r w:rsidRPr="00C90847">
        <w:rPr>
          <w:sz w:val="24"/>
          <w:szCs w:val="24"/>
        </w:rPr>
        <w:t>шении квалификации официанта</w:t>
      </w:r>
      <w:r w:rsidR="007539E7">
        <w:rPr>
          <w:sz w:val="24"/>
          <w:szCs w:val="24"/>
        </w:rPr>
        <w:t>. (УК-3, ПК-3)</w:t>
      </w:r>
    </w:p>
    <w:p w:rsidR="00675978" w:rsidRPr="00C90847" w:rsidRDefault="00675978" w:rsidP="00733620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C31BA4" w:rsidRPr="00C90847" w:rsidRDefault="00B92FE7" w:rsidP="007336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C90847">
        <w:rPr>
          <w:b/>
          <w:sz w:val="28"/>
          <w:szCs w:val="28"/>
        </w:rPr>
        <w:t>6</w:t>
      </w:r>
      <w:r w:rsidR="004A0EE1" w:rsidRPr="00C90847">
        <w:rPr>
          <w:b/>
          <w:sz w:val="28"/>
          <w:szCs w:val="28"/>
        </w:rPr>
        <w:t>.</w:t>
      </w:r>
      <w:r w:rsidR="00846CDD" w:rsidRPr="00C90847">
        <w:rPr>
          <w:b/>
          <w:sz w:val="28"/>
          <w:szCs w:val="28"/>
        </w:rPr>
        <w:t>3</w:t>
      </w:r>
      <w:r w:rsidR="007539E7">
        <w:rPr>
          <w:b/>
          <w:sz w:val="28"/>
          <w:szCs w:val="28"/>
        </w:rPr>
        <w:t xml:space="preserve"> </w:t>
      </w:r>
      <w:r w:rsidR="00C31BA4" w:rsidRPr="00C90847">
        <w:rPr>
          <w:b/>
          <w:bCs/>
          <w:sz w:val="28"/>
          <w:szCs w:val="28"/>
        </w:rPr>
        <w:t>Шкала оценочных средств</w:t>
      </w:r>
    </w:p>
    <w:p w:rsidR="00EF3B69" w:rsidRPr="00C90847" w:rsidRDefault="00EF3B69" w:rsidP="00733620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90847">
        <w:rPr>
          <w:rFonts w:ascii="Times New Roman" w:hAnsi="Times New Roman"/>
          <w:bCs/>
          <w:sz w:val="24"/>
          <w:szCs w:val="24"/>
          <w:lang w:val="ru-RU"/>
        </w:rPr>
        <w:t>При функционировании модульно-рейтинговой системы обучения знания, умения и навыки, приобретаемые обучающимися в процессе изучения дисциплины, оцениваются в рейтинговых баллах. Учебная дисциплина имеет итоговый рейтинг – 100 баллов, кот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C90847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2976F3" w:rsidRPr="00C90847" w:rsidRDefault="002976F3" w:rsidP="00733620">
      <w:pPr>
        <w:shd w:val="clear" w:color="auto" w:fill="FFFFFF"/>
        <w:jc w:val="center"/>
        <w:rPr>
          <w:bCs/>
        </w:rPr>
      </w:pPr>
    </w:p>
    <w:tbl>
      <w:tblPr>
        <w:tblW w:w="9477" w:type="dxa"/>
        <w:tblInd w:w="80" w:type="dxa"/>
        <w:tblLayout w:type="fixed"/>
        <w:tblLook w:val="0000"/>
      </w:tblPr>
      <w:tblGrid>
        <w:gridCol w:w="2324"/>
        <w:gridCol w:w="4815"/>
        <w:gridCol w:w="2338"/>
      </w:tblGrid>
      <w:tr w:rsidR="00C54CA7" w:rsidRPr="00C90847" w:rsidTr="00761FAF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F3" w:rsidRPr="00C90847" w:rsidRDefault="00C54CA7" w:rsidP="00733620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90847">
              <w:rPr>
                <w:bCs/>
                <w:sz w:val="22"/>
                <w:szCs w:val="22"/>
                <w:lang w:eastAsia="ar-SA"/>
              </w:rPr>
              <w:t>Уровни освоения</w:t>
            </w:r>
          </w:p>
          <w:p w:rsidR="00C54CA7" w:rsidRPr="00C90847" w:rsidRDefault="00C54CA7" w:rsidP="00733620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90847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CA7" w:rsidRPr="00C90847" w:rsidRDefault="00C54CA7" w:rsidP="00733620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90847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CA7" w:rsidRPr="00C90847" w:rsidRDefault="00C54CA7" w:rsidP="00733620">
            <w:pPr>
              <w:jc w:val="center"/>
              <w:rPr>
                <w:bCs/>
                <w:sz w:val="22"/>
                <w:szCs w:val="22"/>
                <w:lang w:eastAsia="ar-SA"/>
              </w:rPr>
            </w:pPr>
            <w:r w:rsidRPr="00C90847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C54CA7" w:rsidRPr="00C90847" w:rsidRDefault="00C54CA7" w:rsidP="00733620">
            <w:pPr>
              <w:jc w:val="center"/>
              <w:rPr>
                <w:sz w:val="22"/>
                <w:szCs w:val="22"/>
                <w:lang w:eastAsia="ar-SA"/>
              </w:rPr>
            </w:pPr>
            <w:r w:rsidRPr="00C90847">
              <w:rPr>
                <w:bCs/>
                <w:sz w:val="22"/>
                <w:szCs w:val="22"/>
                <w:lang w:eastAsia="ar-SA"/>
              </w:rPr>
              <w:t>(кол</w:t>
            </w:r>
            <w:r w:rsidR="002976F3" w:rsidRPr="00C90847">
              <w:rPr>
                <w:bCs/>
                <w:sz w:val="22"/>
                <w:szCs w:val="22"/>
                <w:lang w:eastAsia="ar-SA"/>
              </w:rPr>
              <w:t>-во</w:t>
            </w:r>
            <w:r w:rsidRPr="00C90847">
              <w:rPr>
                <w:bCs/>
                <w:sz w:val="22"/>
                <w:szCs w:val="22"/>
                <w:lang w:eastAsia="ar-SA"/>
              </w:rPr>
              <w:t xml:space="preserve"> баллов)</w:t>
            </w:r>
          </w:p>
        </w:tc>
      </w:tr>
      <w:tr w:rsidR="00C54CA7" w:rsidRPr="00C90847" w:rsidTr="0033313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CA7" w:rsidRPr="00C90847" w:rsidRDefault="00C54CA7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Продвинутый</w:t>
            </w:r>
          </w:p>
          <w:p w:rsidR="002976F3" w:rsidRPr="00C90847" w:rsidRDefault="00C54CA7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(75-100 баллов)</w:t>
            </w:r>
            <w:r w:rsidR="002976F3" w:rsidRPr="00C90847">
              <w:rPr>
                <w:bCs/>
                <w:iCs/>
                <w:sz w:val="22"/>
                <w:szCs w:val="22"/>
                <w:lang w:eastAsia="ar-SA"/>
              </w:rPr>
              <w:t xml:space="preserve"> –</w:t>
            </w:r>
          </w:p>
          <w:p w:rsidR="00C54CA7" w:rsidRPr="00C90847" w:rsidRDefault="00C54CA7" w:rsidP="00733620">
            <w:pPr>
              <w:jc w:val="center"/>
              <w:rPr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«отлично»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A7" w:rsidRPr="00C90847" w:rsidRDefault="00C54CA7" w:rsidP="00733620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 xml:space="preserve">полное знание учебного материала из разных разделов дисциплины с раскрытием сущности </w:t>
            </w:r>
            <w:r w:rsidR="00F25173" w:rsidRPr="00C90847">
              <w:rPr>
                <w:sz w:val="22"/>
                <w:szCs w:val="22"/>
              </w:rPr>
              <w:t>всех фаз организации производства и обслуж</w:t>
            </w:r>
            <w:r w:rsidR="00F25173" w:rsidRPr="00C90847">
              <w:rPr>
                <w:sz w:val="22"/>
                <w:szCs w:val="22"/>
              </w:rPr>
              <w:t>и</w:t>
            </w:r>
            <w:r w:rsidR="00F25173" w:rsidRPr="00C90847">
              <w:rPr>
                <w:sz w:val="22"/>
                <w:szCs w:val="22"/>
              </w:rPr>
              <w:t>вания на предприятиях питания различных типов и классов; организации документооборота по производству на предприятии питания, испол</w:t>
            </w:r>
            <w:r w:rsidR="00F25173" w:rsidRPr="00C90847">
              <w:rPr>
                <w:sz w:val="22"/>
                <w:szCs w:val="22"/>
              </w:rPr>
              <w:t>ь</w:t>
            </w:r>
            <w:r w:rsidR="00F25173" w:rsidRPr="00C90847">
              <w:rPr>
                <w:sz w:val="22"/>
                <w:szCs w:val="22"/>
              </w:rPr>
              <w:t>зования нормативной, технической, технолог</w:t>
            </w:r>
            <w:r w:rsidR="00F25173" w:rsidRPr="00C90847">
              <w:rPr>
                <w:sz w:val="22"/>
                <w:szCs w:val="22"/>
              </w:rPr>
              <w:t>и</w:t>
            </w:r>
            <w:r w:rsidR="00F25173" w:rsidRPr="00C90847">
              <w:rPr>
                <w:sz w:val="22"/>
                <w:szCs w:val="22"/>
              </w:rPr>
              <w:t>ческой документации в условиях производства продукции питания</w:t>
            </w:r>
            <w:r w:rsidRPr="00C90847">
              <w:rPr>
                <w:sz w:val="22"/>
                <w:szCs w:val="22"/>
              </w:rPr>
              <w:t>;</w:t>
            </w:r>
          </w:p>
          <w:p w:rsidR="002976F3" w:rsidRPr="00C90847" w:rsidRDefault="00C54CA7" w:rsidP="00733620">
            <w:pPr>
              <w:shd w:val="clear" w:color="auto" w:fill="FFFFFF"/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умение ясно, логично и грамотно излагать из</w:t>
            </w:r>
            <w:r w:rsidRPr="00C90847">
              <w:rPr>
                <w:rFonts w:eastAsia="Arial Unicode MS"/>
                <w:sz w:val="22"/>
                <w:szCs w:val="22"/>
              </w:rPr>
              <w:t>у</w:t>
            </w:r>
            <w:r w:rsidRPr="00C90847">
              <w:rPr>
                <w:rFonts w:eastAsia="Arial Unicode MS"/>
                <w:sz w:val="22"/>
                <w:szCs w:val="22"/>
              </w:rPr>
              <w:t>ченный материал, производить собственные ра</w:t>
            </w:r>
            <w:r w:rsidRPr="00C90847">
              <w:rPr>
                <w:rFonts w:eastAsia="Arial Unicode MS"/>
                <w:sz w:val="22"/>
                <w:szCs w:val="22"/>
              </w:rPr>
              <w:t>з</w:t>
            </w:r>
            <w:r w:rsidRPr="00C90847">
              <w:rPr>
                <w:rFonts w:eastAsia="Arial Unicode MS"/>
                <w:sz w:val="22"/>
                <w:szCs w:val="22"/>
              </w:rPr>
              <w:t>мышления, делать умозаключения и выводы с добавлением комментариев,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пояснений, обосн</w:t>
            </w:r>
            <w:r w:rsidRPr="00C90847">
              <w:rPr>
                <w:rFonts w:eastAsia="Arial Unicode MS"/>
                <w:sz w:val="22"/>
                <w:szCs w:val="22"/>
              </w:rPr>
              <w:t>о</w:t>
            </w:r>
            <w:r w:rsidRPr="00C90847">
              <w:rPr>
                <w:rFonts w:eastAsia="Arial Unicode MS"/>
                <w:sz w:val="22"/>
                <w:szCs w:val="22"/>
              </w:rPr>
              <w:t>ваний</w:t>
            </w:r>
            <w:r w:rsidR="00F25173" w:rsidRPr="00C90847">
              <w:rPr>
                <w:rFonts w:eastAsia="Arial Unicode MS"/>
                <w:sz w:val="22"/>
                <w:szCs w:val="22"/>
              </w:rPr>
              <w:t>;</w:t>
            </w:r>
          </w:p>
          <w:p w:rsidR="00C54CA7" w:rsidRPr="00C90847" w:rsidRDefault="00C54CA7" w:rsidP="00733620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полное владение навыками определения те</w:t>
            </w:r>
            <w:r w:rsidRPr="00C90847">
              <w:rPr>
                <w:rFonts w:eastAsia="Arial Unicode MS"/>
                <w:sz w:val="22"/>
                <w:szCs w:val="22"/>
              </w:rPr>
              <w:t>н</w:t>
            </w:r>
            <w:r w:rsidRPr="00C90847">
              <w:rPr>
                <w:rFonts w:eastAsia="Arial Unicode MS"/>
                <w:sz w:val="22"/>
                <w:szCs w:val="22"/>
              </w:rPr>
              <w:t xml:space="preserve">денций изменения в </w:t>
            </w:r>
            <w:r w:rsidR="001D7F73" w:rsidRPr="00C90847">
              <w:rPr>
                <w:rFonts w:eastAsia="Arial Unicode MS"/>
                <w:sz w:val="22"/>
                <w:szCs w:val="22"/>
              </w:rPr>
              <w:t>этикете обслуживания на предприятиях общественного питания</w:t>
            </w:r>
            <w:r w:rsidRPr="00C90847">
              <w:rPr>
                <w:rFonts w:eastAsia="Arial Unicode MS"/>
                <w:sz w:val="22"/>
                <w:szCs w:val="22"/>
              </w:rPr>
              <w:t>;</w:t>
            </w:r>
            <w:r w:rsidR="001D7F73" w:rsidRPr="00C90847">
              <w:rPr>
                <w:rFonts w:eastAsia="Times New Roman"/>
                <w:sz w:val="22"/>
                <w:szCs w:val="22"/>
              </w:rPr>
              <w:t xml:space="preserve"> участие во всех фазах организации производства и орг</w:t>
            </w:r>
            <w:r w:rsidR="001D7F73" w:rsidRPr="00C90847">
              <w:rPr>
                <w:rFonts w:eastAsia="Times New Roman"/>
                <w:sz w:val="22"/>
                <w:szCs w:val="22"/>
              </w:rPr>
              <w:t>а</w:t>
            </w:r>
            <w:r w:rsidR="001D7F73" w:rsidRPr="00C90847">
              <w:rPr>
                <w:rFonts w:eastAsia="Times New Roman"/>
                <w:sz w:val="22"/>
                <w:szCs w:val="22"/>
              </w:rPr>
              <w:t>низации обслуживания на предприятиях питания различных типов и классов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F3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2976F3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(9-10 баллов)</w:t>
            </w:r>
          </w:p>
          <w:p w:rsidR="002976F3" w:rsidRPr="00C90847" w:rsidRDefault="00995F42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C54CA7" w:rsidRPr="00C90847" w:rsidRDefault="00C54CA7" w:rsidP="00733620">
            <w:pPr>
              <w:ind w:left="-40" w:right="-34"/>
              <w:rPr>
                <w:sz w:val="22"/>
                <w:szCs w:val="22"/>
                <w:lang w:val="en-US"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C54CA7" w:rsidRPr="00C90847" w:rsidTr="0033313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F3" w:rsidRPr="00C90847" w:rsidRDefault="00C54CA7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Базовый</w:t>
            </w:r>
          </w:p>
          <w:p w:rsidR="002976F3" w:rsidRPr="00C90847" w:rsidRDefault="00C54CA7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(50-74 балла) –</w:t>
            </w:r>
          </w:p>
          <w:p w:rsidR="00C54CA7" w:rsidRPr="00C90847" w:rsidRDefault="00C54CA7" w:rsidP="00733620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«хорошо»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знание основных теоретических и методич</w:t>
            </w:r>
            <w:r w:rsidRPr="00C90847">
              <w:rPr>
                <w:rFonts w:eastAsia="Arial Unicode MS"/>
                <w:sz w:val="22"/>
                <w:szCs w:val="22"/>
              </w:rPr>
              <w:t>е</w:t>
            </w:r>
            <w:r w:rsidRPr="00C90847">
              <w:rPr>
                <w:rFonts w:eastAsia="Arial Unicode MS"/>
                <w:sz w:val="22"/>
                <w:szCs w:val="22"/>
              </w:rPr>
              <w:t xml:space="preserve">ских положений по изученному </w:t>
            </w:r>
            <w:r w:rsidR="0033313B" w:rsidRPr="00C90847">
              <w:rPr>
                <w:rFonts w:eastAsia="Arial Unicode MS"/>
                <w:sz w:val="22"/>
                <w:szCs w:val="22"/>
              </w:rPr>
              <w:t>м</w:t>
            </w:r>
            <w:r w:rsidRPr="00C90847">
              <w:rPr>
                <w:rFonts w:eastAsia="Arial Unicode MS"/>
                <w:sz w:val="22"/>
                <w:szCs w:val="22"/>
              </w:rPr>
              <w:t xml:space="preserve">атериалу; </w:t>
            </w:r>
          </w:p>
          <w:p w:rsidR="00C54CA7" w:rsidRPr="00C90847" w:rsidRDefault="00C54CA7" w:rsidP="00733620">
            <w:pPr>
              <w:shd w:val="clear" w:color="auto" w:fill="FFFFFF"/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умение собирать, систематизировать, анализ</w:t>
            </w:r>
            <w:r w:rsidRPr="00C90847">
              <w:rPr>
                <w:rFonts w:eastAsia="Arial Unicode MS"/>
                <w:sz w:val="22"/>
                <w:szCs w:val="22"/>
              </w:rPr>
              <w:t>и</w:t>
            </w:r>
            <w:r w:rsidRPr="00C90847">
              <w:rPr>
                <w:rFonts w:eastAsia="Arial Unicode MS"/>
                <w:sz w:val="22"/>
                <w:szCs w:val="22"/>
              </w:rPr>
              <w:t>ровать и грамотно использовать практический материал для иллюстрации теоретических пол</w:t>
            </w:r>
            <w:r w:rsidRPr="00C90847">
              <w:rPr>
                <w:rFonts w:eastAsia="Arial Unicode MS"/>
                <w:sz w:val="22"/>
                <w:szCs w:val="22"/>
              </w:rPr>
              <w:t>о</w:t>
            </w:r>
            <w:r w:rsidRPr="00C90847">
              <w:rPr>
                <w:rFonts w:eastAsia="Arial Unicode MS"/>
                <w:sz w:val="22"/>
                <w:szCs w:val="22"/>
              </w:rPr>
              <w:t>жений;</w:t>
            </w:r>
          </w:p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</w:t>
            </w:r>
            <w:r w:rsidR="007539E7">
              <w:rPr>
                <w:rFonts w:eastAsia="Arial Unicode MS"/>
                <w:sz w:val="22"/>
                <w:szCs w:val="22"/>
              </w:rPr>
              <w:t xml:space="preserve"> </w:t>
            </w:r>
            <w:r w:rsidRPr="00C90847">
              <w:rPr>
                <w:rFonts w:eastAsia="Arial Unicode MS"/>
                <w:sz w:val="22"/>
                <w:szCs w:val="22"/>
              </w:rPr>
              <w:t>недостаточно полное владение навыками опр</w:t>
            </w:r>
            <w:r w:rsidRPr="00C90847">
              <w:rPr>
                <w:rFonts w:eastAsia="Arial Unicode MS"/>
                <w:sz w:val="22"/>
                <w:szCs w:val="22"/>
              </w:rPr>
              <w:t>е</w:t>
            </w:r>
            <w:r w:rsidRPr="00C90847">
              <w:rPr>
                <w:rFonts w:eastAsia="Arial Unicode MS"/>
                <w:sz w:val="22"/>
                <w:szCs w:val="22"/>
              </w:rPr>
              <w:t xml:space="preserve">деления тенденций изменения </w:t>
            </w:r>
            <w:r w:rsidR="00D76B6F" w:rsidRPr="00C90847">
              <w:rPr>
                <w:rFonts w:eastAsia="Arial Unicode MS"/>
                <w:sz w:val="22"/>
                <w:szCs w:val="22"/>
              </w:rPr>
              <w:t>в этикете обсл</w:t>
            </w:r>
            <w:r w:rsidR="00D76B6F" w:rsidRPr="00C90847">
              <w:rPr>
                <w:rFonts w:eastAsia="Arial Unicode MS"/>
                <w:sz w:val="22"/>
                <w:szCs w:val="22"/>
              </w:rPr>
              <w:t>у</w:t>
            </w:r>
            <w:r w:rsidR="00D76B6F" w:rsidRPr="00C90847">
              <w:rPr>
                <w:rFonts w:eastAsia="Arial Unicode MS"/>
                <w:sz w:val="22"/>
                <w:szCs w:val="22"/>
              </w:rPr>
              <w:t>живания на предприятиях общественного пит</w:t>
            </w:r>
            <w:r w:rsidR="00D76B6F" w:rsidRPr="00C90847">
              <w:rPr>
                <w:rFonts w:eastAsia="Arial Unicode MS"/>
                <w:sz w:val="22"/>
                <w:szCs w:val="22"/>
              </w:rPr>
              <w:t>а</w:t>
            </w:r>
            <w:r w:rsidR="00D76B6F" w:rsidRPr="00C90847">
              <w:rPr>
                <w:rFonts w:eastAsia="Arial Unicode MS"/>
                <w:sz w:val="22"/>
                <w:szCs w:val="22"/>
              </w:rPr>
              <w:t>ния.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F3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(18-32</w:t>
            </w:r>
            <w:r w:rsidR="002976F3" w:rsidRPr="00C90847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C90847">
              <w:rPr>
                <w:rFonts w:eastAsia="Arial Unicode MS"/>
                <w:sz w:val="22"/>
                <w:szCs w:val="22"/>
              </w:rPr>
              <w:t>)</w:t>
            </w:r>
          </w:p>
          <w:p w:rsidR="002976F3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C54CA7" w:rsidRPr="00C90847" w:rsidRDefault="00C54CA7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(7-8 баллов)</w:t>
            </w:r>
          </w:p>
          <w:p w:rsidR="002976F3" w:rsidRPr="00C90847" w:rsidRDefault="00995F42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C54CA7" w:rsidRPr="00C90847" w:rsidRDefault="00C54CA7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(25-34</w:t>
            </w:r>
            <w:r w:rsidR="002976F3" w:rsidRPr="00C90847">
              <w:rPr>
                <w:sz w:val="22"/>
                <w:szCs w:val="22"/>
                <w:lang w:eastAsia="ar-SA"/>
              </w:rPr>
              <w:t xml:space="preserve"> балла</w:t>
            </w:r>
            <w:r w:rsidRPr="00C90847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33313B" w:rsidRPr="00C90847" w:rsidTr="0033313B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13B" w:rsidRPr="00C90847" w:rsidRDefault="0033313B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Пороговый</w:t>
            </w:r>
          </w:p>
          <w:p w:rsidR="0033313B" w:rsidRPr="00C90847" w:rsidRDefault="0033313B" w:rsidP="00733620">
            <w:pPr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(35-49 баллов) –</w:t>
            </w:r>
          </w:p>
          <w:p w:rsidR="0033313B" w:rsidRPr="00C90847" w:rsidRDefault="0033313B" w:rsidP="00733620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«удовлетворительно»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3B" w:rsidRPr="00C90847" w:rsidRDefault="0033313B" w:rsidP="00733620">
            <w:pPr>
              <w:shd w:val="clear" w:color="auto" w:fill="FFFFFF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- поверхностное знание сущности </w:t>
            </w:r>
            <w:r w:rsidRPr="00C90847">
              <w:rPr>
                <w:sz w:val="22"/>
                <w:szCs w:val="22"/>
              </w:rPr>
              <w:t>всех фаз орг</w:t>
            </w:r>
            <w:r w:rsidRPr="00C90847">
              <w:rPr>
                <w:sz w:val="22"/>
                <w:szCs w:val="22"/>
              </w:rPr>
              <w:t>а</w:t>
            </w:r>
            <w:r w:rsidRPr="00C90847">
              <w:rPr>
                <w:sz w:val="22"/>
                <w:szCs w:val="22"/>
              </w:rPr>
              <w:t>низации производства и обслуживания на пре</w:t>
            </w:r>
            <w:r w:rsidRPr="00C90847">
              <w:rPr>
                <w:sz w:val="22"/>
                <w:szCs w:val="22"/>
              </w:rPr>
              <w:t>д</w:t>
            </w:r>
            <w:r w:rsidRPr="00C90847">
              <w:rPr>
                <w:sz w:val="22"/>
                <w:szCs w:val="22"/>
              </w:rPr>
              <w:t>приятиях питания различных типов и классов; организации документооборота по производству на предприятии питания, использования норм</w:t>
            </w:r>
            <w:r w:rsidRPr="00C90847">
              <w:rPr>
                <w:sz w:val="22"/>
                <w:szCs w:val="22"/>
              </w:rPr>
              <w:t>а</w:t>
            </w:r>
            <w:r w:rsidRPr="00C90847">
              <w:rPr>
                <w:sz w:val="22"/>
                <w:szCs w:val="22"/>
              </w:rPr>
              <w:t>тивной, технической, технологической докуме</w:t>
            </w:r>
            <w:r w:rsidRPr="00C90847">
              <w:rPr>
                <w:sz w:val="22"/>
                <w:szCs w:val="22"/>
              </w:rPr>
              <w:t>н</w:t>
            </w:r>
            <w:r w:rsidRPr="00C90847">
              <w:rPr>
                <w:sz w:val="22"/>
                <w:szCs w:val="22"/>
              </w:rPr>
              <w:t>тации в условиях производства продукции пит</w:t>
            </w:r>
            <w:r w:rsidRPr="00C90847">
              <w:rPr>
                <w:sz w:val="22"/>
                <w:szCs w:val="22"/>
              </w:rPr>
              <w:t>а</w:t>
            </w:r>
            <w:r w:rsidRPr="00C90847">
              <w:rPr>
                <w:sz w:val="22"/>
                <w:szCs w:val="22"/>
              </w:rPr>
              <w:t>ния;</w:t>
            </w:r>
          </w:p>
          <w:p w:rsidR="0033313B" w:rsidRPr="00C90847" w:rsidRDefault="0033313B" w:rsidP="00733620">
            <w:pPr>
              <w:snapToGrid w:val="0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- умение осуществлять поиск информации по </w:t>
            </w:r>
            <w:r w:rsidRPr="00C90847">
              <w:rPr>
                <w:rFonts w:eastAsia="Arial Unicode MS"/>
                <w:sz w:val="22"/>
                <w:szCs w:val="22"/>
              </w:rPr>
              <w:lastRenderedPageBreak/>
              <w:t>полученному заданию, сбор и частичный анализ данных при проведении конкретных расчетов;</w:t>
            </w:r>
          </w:p>
          <w:p w:rsidR="0033313B" w:rsidRPr="00C90847" w:rsidRDefault="0033313B" w:rsidP="00733620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- поверхностное владение навыками определения тенденций изменения;</w:t>
            </w:r>
            <w:r w:rsidRPr="00C90847">
              <w:rPr>
                <w:rFonts w:eastAsia="Times New Roman"/>
                <w:sz w:val="22"/>
                <w:szCs w:val="22"/>
              </w:rPr>
              <w:t xml:space="preserve"> участие во всех фазах о</w:t>
            </w:r>
            <w:r w:rsidRPr="00C90847">
              <w:rPr>
                <w:rFonts w:eastAsia="Times New Roman"/>
                <w:sz w:val="22"/>
                <w:szCs w:val="22"/>
              </w:rPr>
              <w:t>р</w:t>
            </w:r>
            <w:r w:rsidRPr="00C90847">
              <w:rPr>
                <w:rFonts w:eastAsia="Times New Roman"/>
                <w:sz w:val="22"/>
                <w:szCs w:val="22"/>
              </w:rPr>
              <w:t>ганизации производства и организации обслуж</w:t>
            </w:r>
            <w:r w:rsidRPr="00C90847">
              <w:rPr>
                <w:rFonts w:eastAsia="Times New Roman"/>
                <w:sz w:val="22"/>
                <w:szCs w:val="22"/>
              </w:rPr>
              <w:t>и</w:t>
            </w:r>
            <w:r w:rsidRPr="00C90847">
              <w:rPr>
                <w:rFonts w:eastAsia="Times New Roman"/>
                <w:sz w:val="22"/>
                <w:szCs w:val="22"/>
              </w:rPr>
              <w:t>вания на предприятиях питания различных типов и классов.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(12-19 баллов)</w:t>
            </w:r>
          </w:p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33313B" w:rsidRPr="00C90847" w:rsidRDefault="0033313B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(18-24 балла)</w:t>
            </w:r>
          </w:p>
        </w:tc>
      </w:tr>
      <w:tr w:rsidR="0033313B" w:rsidRPr="00C90847" w:rsidTr="00351281">
        <w:trPr>
          <w:trHeight w:val="13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F30" w:rsidRDefault="0033313B" w:rsidP="00733620">
            <w:pPr>
              <w:ind w:right="-52" w:hanging="66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lastRenderedPageBreak/>
              <w:t xml:space="preserve">Низкий </w:t>
            </w:r>
          </w:p>
          <w:p w:rsidR="0033313B" w:rsidRPr="00C90847" w:rsidRDefault="0033313B" w:rsidP="00733620">
            <w:pPr>
              <w:ind w:right="-52" w:hanging="66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</w:t>
            </w:r>
            <w:proofErr w:type="spellStart"/>
            <w:r w:rsidRPr="00C90847">
              <w:rPr>
                <w:bCs/>
                <w:iCs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C90847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  <w:p w:rsidR="0033313B" w:rsidRPr="00C90847" w:rsidRDefault="0033313B" w:rsidP="00733620">
            <w:pPr>
              <w:ind w:right="-52" w:hanging="66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(компетенция</w:t>
            </w:r>
          </w:p>
          <w:p w:rsidR="0033313B" w:rsidRPr="00C90847" w:rsidRDefault="0033313B" w:rsidP="00733620">
            <w:pPr>
              <w:ind w:right="-52" w:hanging="66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не сформирована)</w:t>
            </w:r>
          </w:p>
          <w:p w:rsidR="0033313B" w:rsidRPr="00C90847" w:rsidRDefault="0033313B" w:rsidP="00733620">
            <w:pPr>
              <w:ind w:right="-52" w:hanging="66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(менее 35 баллов) –</w:t>
            </w:r>
          </w:p>
          <w:p w:rsidR="0033313B" w:rsidRPr="00C90847" w:rsidRDefault="0033313B" w:rsidP="00733620">
            <w:pPr>
              <w:ind w:right="-52" w:hanging="66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90847">
              <w:rPr>
                <w:bCs/>
                <w:iCs/>
                <w:sz w:val="22"/>
                <w:szCs w:val="22"/>
                <w:lang w:eastAsia="ar-SA"/>
              </w:rPr>
              <w:t>«неудовлетворител</w:t>
            </w:r>
            <w:r w:rsidRPr="00C90847">
              <w:rPr>
                <w:bCs/>
                <w:iCs/>
                <w:sz w:val="22"/>
                <w:szCs w:val="22"/>
                <w:lang w:eastAsia="ar-SA"/>
              </w:rPr>
              <w:t>ь</w:t>
            </w:r>
            <w:r w:rsidRPr="00C90847">
              <w:rPr>
                <w:bCs/>
                <w:iCs/>
                <w:sz w:val="22"/>
                <w:szCs w:val="22"/>
                <w:lang w:eastAsia="ar-SA"/>
              </w:rPr>
              <w:t>но»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13B" w:rsidRPr="00C90847" w:rsidRDefault="0033313B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- незнание терминологии дисциплины; прибл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и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зительное представление о предмете и методах дисциплины; отрывочное, без логической посл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е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довательности изложение информации, косве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н</w:t>
            </w:r>
            <w:r w:rsidRPr="00C90847">
              <w:rPr>
                <w:rFonts w:eastAsia="Arial Unicode MS"/>
                <w:sz w:val="22"/>
                <w:szCs w:val="22"/>
                <w:lang w:eastAsia="ar-SA"/>
              </w:rPr>
              <w:t>ным образом затрагивающей некоторые аспекты программного материала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(0-13 баллов)</w:t>
            </w:r>
          </w:p>
          <w:p w:rsidR="0033313B" w:rsidRPr="00C90847" w:rsidRDefault="0033313B" w:rsidP="00733620">
            <w:pPr>
              <w:ind w:left="-40" w:right="-34"/>
              <w:rPr>
                <w:rFonts w:eastAsia="Arial Unicode MS"/>
                <w:sz w:val="22"/>
                <w:szCs w:val="22"/>
              </w:rPr>
            </w:pPr>
            <w:r w:rsidRPr="00C90847">
              <w:rPr>
                <w:rFonts w:eastAsia="Arial Unicode MS"/>
                <w:sz w:val="22"/>
                <w:szCs w:val="22"/>
              </w:rPr>
              <w:t>Реферат (0-4 балла)</w:t>
            </w:r>
          </w:p>
          <w:p w:rsidR="0033313B" w:rsidRPr="00C90847" w:rsidRDefault="0033313B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 xml:space="preserve">Вопросы для экзамена </w:t>
            </w:r>
          </w:p>
          <w:p w:rsidR="0033313B" w:rsidRPr="00C90847" w:rsidRDefault="0033313B" w:rsidP="00733620">
            <w:pPr>
              <w:ind w:left="-40" w:right="-34"/>
              <w:rPr>
                <w:sz w:val="22"/>
                <w:szCs w:val="22"/>
                <w:lang w:eastAsia="ar-SA"/>
              </w:rPr>
            </w:pPr>
            <w:r w:rsidRPr="00C90847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C54CA7" w:rsidRPr="00C90847" w:rsidRDefault="00C54CA7" w:rsidP="00733620">
      <w:pPr>
        <w:shd w:val="clear" w:color="auto" w:fill="FFFFFF"/>
        <w:jc w:val="center"/>
        <w:rPr>
          <w:bCs/>
          <w:sz w:val="24"/>
          <w:szCs w:val="24"/>
        </w:rPr>
      </w:pPr>
    </w:p>
    <w:p w:rsidR="004A0EE1" w:rsidRPr="00C90847" w:rsidRDefault="00725D57" w:rsidP="0073362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90847">
        <w:rPr>
          <w:rFonts w:ascii="Times New Roman" w:hAnsi="Times New Roman"/>
          <w:sz w:val="24"/>
          <w:szCs w:val="24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33313B" w:rsidRPr="00C90847" w:rsidRDefault="0033313B" w:rsidP="0073362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EE1" w:rsidRPr="00C90847" w:rsidRDefault="00B92FE7" w:rsidP="0073362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64F30">
        <w:rPr>
          <w:rFonts w:ascii="Times New Roman" w:hAnsi="Times New Roman"/>
          <w:b/>
          <w:sz w:val="28"/>
          <w:szCs w:val="28"/>
        </w:rPr>
        <w:t>7</w:t>
      </w:r>
      <w:r w:rsidR="004A0EE1" w:rsidRPr="00B64F30">
        <w:rPr>
          <w:rFonts w:ascii="Times New Roman" w:hAnsi="Times New Roman"/>
          <w:b/>
          <w:sz w:val="28"/>
          <w:szCs w:val="28"/>
        </w:rPr>
        <w:t>.</w:t>
      </w:r>
      <w:r w:rsidR="004A0EE1" w:rsidRPr="00C90847">
        <w:rPr>
          <w:rFonts w:ascii="Times New Roman" w:hAnsi="Times New Roman"/>
          <w:b/>
          <w:sz w:val="24"/>
          <w:szCs w:val="24"/>
        </w:rPr>
        <w:t xml:space="preserve"> </w:t>
      </w:r>
      <w:r w:rsidR="004A0EE1" w:rsidRPr="00C90847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7C2CE2" w:rsidRPr="00C90847" w:rsidRDefault="00B92FE7" w:rsidP="00733620">
      <w:pPr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7</w:t>
      </w:r>
      <w:r w:rsidR="00B83C66" w:rsidRPr="00C90847">
        <w:rPr>
          <w:b/>
          <w:sz w:val="28"/>
          <w:szCs w:val="28"/>
        </w:rPr>
        <w:t>.</w:t>
      </w:r>
      <w:r w:rsidR="00FC7D23" w:rsidRPr="00C90847">
        <w:rPr>
          <w:b/>
          <w:sz w:val="28"/>
          <w:szCs w:val="28"/>
        </w:rPr>
        <w:t>1</w:t>
      </w:r>
      <w:r w:rsidR="00B64F30">
        <w:rPr>
          <w:b/>
          <w:sz w:val="28"/>
          <w:szCs w:val="28"/>
        </w:rPr>
        <w:t xml:space="preserve"> </w:t>
      </w:r>
      <w:r w:rsidR="009047F6">
        <w:rPr>
          <w:b/>
          <w:sz w:val="28"/>
          <w:szCs w:val="28"/>
        </w:rPr>
        <w:t xml:space="preserve">Учебная </w:t>
      </w:r>
      <w:r w:rsidR="007C2CE2" w:rsidRPr="00C90847">
        <w:rPr>
          <w:b/>
          <w:sz w:val="28"/>
          <w:szCs w:val="28"/>
        </w:rPr>
        <w:t>литература</w:t>
      </w:r>
    </w:p>
    <w:p w:rsidR="007C2CE2" w:rsidRPr="00C90847" w:rsidRDefault="007C2CE2" w:rsidP="00733620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 w:rsidRPr="00C90847">
        <w:rPr>
          <w:rFonts w:eastAsia="Arial Unicode MS"/>
          <w:sz w:val="24"/>
          <w:szCs w:val="24"/>
          <w:u w:color="000000"/>
        </w:rPr>
        <w:t xml:space="preserve">1. </w:t>
      </w:r>
      <w:r w:rsidR="000B7415" w:rsidRPr="00C90847">
        <w:rPr>
          <w:rFonts w:eastAsia="Arial Unicode MS"/>
          <w:sz w:val="24"/>
          <w:szCs w:val="24"/>
          <w:u w:color="000000"/>
        </w:rPr>
        <w:t>Сухарева Т.Н. УМКД</w:t>
      </w:r>
      <w:r w:rsidRPr="00C90847">
        <w:rPr>
          <w:rFonts w:eastAsia="Arial Unicode MS"/>
          <w:sz w:val="24"/>
          <w:szCs w:val="24"/>
          <w:u w:color="000000"/>
        </w:rPr>
        <w:t xml:space="preserve"> «Этикет обслуживания на предприятиях общественного питан</w:t>
      </w:r>
      <w:r w:rsidR="00C4466B" w:rsidRPr="00C90847">
        <w:rPr>
          <w:rFonts w:eastAsia="Arial Unicode MS"/>
          <w:sz w:val="24"/>
          <w:szCs w:val="24"/>
          <w:u w:color="000000"/>
        </w:rPr>
        <w:t>ия</w:t>
      </w:r>
      <w:r w:rsidR="00C4466B" w:rsidRPr="00C90847">
        <w:rPr>
          <w:sz w:val="24"/>
          <w:szCs w:val="24"/>
        </w:rPr>
        <w:t xml:space="preserve"> по направлению подготовки 19.03.04 Технология продукции и организация общ</w:t>
      </w:r>
      <w:r w:rsidR="00C4466B" w:rsidRPr="00C90847">
        <w:rPr>
          <w:sz w:val="24"/>
          <w:szCs w:val="24"/>
        </w:rPr>
        <w:t>е</w:t>
      </w:r>
      <w:r w:rsidR="00C4466B" w:rsidRPr="00C90847">
        <w:rPr>
          <w:sz w:val="24"/>
          <w:szCs w:val="24"/>
        </w:rPr>
        <w:t>ственного питания</w:t>
      </w:r>
      <w:r w:rsidR="00A7047F" w:rsidRPr="00C90847">
        <w:rPr>
          <w:rFonts w:eastAsia="Arial Unicode MS"/>
          <w:sz w:val="24"/>
          <w:szCs w:val="24"/>
          <w:u w:color="000000"/>
        </w:rPr>
        <w:t>,</w:t>
      </w:r>
      <w:r w:rsidRPr="00C90847">
        <w:rPr>
          <w:rFonts w:eastAsia="Arial Unicode MS"/>
          <w:sz w:val="24"/>
          <w:szCs w:val="24"/>
          <w:u w:color="000000"/>
        </w:rPr>
        <w:t xml:space="preserve"> Мичуринский ГАУ</w:t>
      </w:r>
      <w:r w:rsidR="003B2865">
        <w:rPr>
          <w:rFonts w:eastAsia="Arial Unicode MS"/>
          <w:sz w:val="24"/>
          <w:szCs w:val="24"/>
          <w:u w:color="000000"/>
        </w:rPr>
        <w:t>, 202</w:t>
      </w:r>
      <w:r w:rsidR="0035332B">
        <w:rPr>
          <w:rFonts w:eastAsia="Arial Unicode MS"/>
          <w:sz w:val="24"/>
          <w:szCs w:val="24"/>
          <w:u w:color="000000"/>
        </w:rPr>
        <w:t>4</w:t>
      </w:r>
      <w:r w:rsidR="003B2865">
        <w:rPr>
          <w:rFonts w:eastAsia="Arial Unicode MS"/>
          <w:sz w:val="24"/>
          <w:szCs w:val="24"/>
          <w:u w:color="000000"/>
        </w:rPr>
        <w:t>.</w:t>
      </w:r>
    </w:p>
    <w:p w:rsidR="007C2CE2" w:rsidRPr="00C90847" w:rsidRDefault="009047F6" w:rsidP="00733620">
      <w:pPr>
        <w:ind w:firstLine="709"/>
        <w:jc w:val="both"/>
        <w:rPr>
          <w:rFonts w:eastAsia="Arial Unicode MS"/>
          <w:sz w:val="24"/>
          <w:szCs w:val="24"/>
          <w:u w:color="000000"/>
        </w:rPr>
      </w:pPr>
      <w:r>
        <w:rPr>
          <w:rFonts w:eastAsia="Arial Unicode MS"/>
          <w:sz w:val="24"/>
          <w:szCs w:val="24"/>
          <w:u w:color="000000"/>
        </w:rPr>
        <w:t>2</w:t>
      </w:r>
      <w:r w:rsidR="0033313B" w:rsidRPr="00C90847">
        <w:rPr>
          <w:rFonts w:eastAsia="Arial Unicode MS"/>
          <w:sz w:val="24"/>
          <w:szCs w:val="24"/>
          <w:u w:color="000000"/>
        </w:rPr>
        <w:t xml:space="preserve">. </w:t>
      </w:r>
      <w:r w:rsidR="00FC7D23" w:rsidRPr="00C90847">
        <w:rPr>
          <w:rFonts w:eastAsia="Arial Unicode MS"/>
          <w:sz w:val="24"/>
          <w:szCs w:val="24"/>
          <w:u w:color="000000"/>
        </w:rPr>
        <w:t>Баранов Б.А. Этикет обслуживания на предп</w:t>
      </w:r>
      <w:r w:rsidR="007C2CE2" w:rsidRPr="00C90847">
        <w:rPr>
          <w:rFonts w:eastAsia="Arial Unicode MS"/>
          <w:sz w:val="24"/>
          <w:szCs w:val="24"/>
          <w:u w:color="000000"/>
        </w:rPr>
        <w:t>риятиях общественного питания /</w:t>
      </w:r>
      <w:r w:rsidR="00B64F30">
        <w:rPr>
          <w:rFonts w:eastAsia="Arial Unicode MS"/>
          <w:sz w:val="24"/>
          <w:szCs w:val="24"/>
          <w:u w:color="000000"/>
        </w:rPr>
        <w:t xml:space="preserve"> </w:t>
      </w:r>
      <w:r w:rsidR="00FC7D23" w:rsidRPr="00C90847">
        <w:rPr>
          <w:rFonts w:eastAsia="Arial Unicode MS"/>
          <w:sz w:val="24"/>
          <w:szCs w:val="24"/>
          <w:u w:color="000000"/>
        </w:rPr>
        <w:t xml:space="preserve">Б.А. Баранов, И.А. </w:t>
      </w:r>
      <w:proofErr w:type="spellStart"/>
      <w:r w:rsidR="00FC7D23" w:rsidRPr="00C90847">
        <w:rPr>
          <w:rFonts w:eastAsia="Arial Unicode MS"/>
          <w:sz w:val="24"/>
          <w:szCs w:val="24"/>
          <w:u w:color="000000"/>
        </w:rPr>
        <w:t>Скоркина</w:t>
      </w:r>
      <w:proofErr w:type="spellEnd"/>
      <w:r w:rsidR="00FC7D23" w:rsidRPr="00C90847">
        <w:rPr>
          <w:rFonts w:eastAsia="Arial Unicode MS"/>
          <w:sz w:val="24"/>
          <w:szCs w:val="24"/>
          <w:u w:color="000000"/>
        </w:rPr>
        <w:t xml:space="preserve">. – Мичуринск: Изд-во </w:t>
      </w:r>
      <w:proofErr w:type="spellStart"/>
      <w:r w:rsidR="002D170E" w:rsidRPr="00C90847">
        <w:rPr>
          <w:rFonts w:eastAsia="Arial Unicode MS"/>
          <w:sz w:val="24"/>
          <w:szCs w:val="24"/>
          <w:u w:color="000000"/>
        </w:rPr>
        <w:t>МичуринскийГАУ</w:t>
      </w:r>
      <w:proofErr w:type="spellEnd"/>
      <w:r w:rsidR="003B1272">
        <w:rPr>
          <w:rFonts w:eastAsia="Arial Unicode MS"/>
          <w:sz w:val="24"/>
          <w:szCs w:val="24"/>
          <w:u w:color="000000"/>
        </w:rPr>
        <w:t>, 2018</w:t>
      </w:r>
      <w:r w:rsidR="00FC7D23" w:rsidRPr="00C90847">
        <w:rPr>
          <w:rFonts w:eastAsia="Arial Unicode MS"/>
          <w:sz w:val="24"/>
          <w:szCs w:val="24"/>
          <w:u w:color="000000"/>
        </w:rPr>
        <w:t>. –</w:t>
      </w:r>
      <w:r w:rsidR="00B64F30">
        <w:rPr>
          <w:rFonts w:eastAsia="Arial Unicode MS"/>
          <w:sz w:val="24"/>
          <w:szCs w:val="24"/>
          <w:u w:color="000000"/>
        </w:rPr>
        <w:t xml:space="preserve"> </w:t>
      </w:r>
      <w:r w:rsidR="00C12836" w:rsidRPr="00C90847">
        <w:rPr>
          <w:rFonts w:eastAsia="Arial Unicode MS"/>
          <w:sz w:val="24"/>
          <w:szCs w:val="24"/>
          <w:u w:color="000000"/>
        </w:rPr>
        <w:t>с.</w:t>
      </w:r>
      <w:r w:rsidR="00FC7D23" w:rsidRPr="00C90847">
        <w:rPr>
          <w:rFonts w:eastAsia="Arial Unicode MS"/>
          <w:sz w:val="24"/>
          <w:szCs w:val="24"/>
          <w:u w:color="000000"/>
        </w:rPr>
        <w:t xml:space="preserve"> 183</w:t>
      </w:r>
    </w:p>
    <w:p w:rsidR="0033313B" w:rsidRPr="00C90847" w:rsidRDefault="0033313B" w:rsidP="00733620">
      <w:pPr>
        <w:ind w:firstLine="709"/>
        <w:jc w:val="center"/>
        <w:rPr>
          <w:rFonts w:eastAsia="Arial Unicode MS"/>
          <w:sz w:val="24"/>
          <w:szCs w:val="24"/>
          <w:u w:color="000000"/>
        </w:rPr>
      </w:pPr>
    </w:p>
    <w:p w:rsidR="00B83C66" w:rsidRPr="00C90847" w:rsidRDefault="00B92FE7" w:rsidP="00733620">
      <w:pPr>
        <w:jc w:val="center"/>
        <w:rPr>
          <w:b/>
          <w:sz w:val="24"/>
          <w:szCs w:val="24"/>
        </w:rPr>
      </w:pPr>
      <w:r w:rsidRPr="00C90847">
        <w:rPr>
          <w:b/>
          <w:sz w:val="28"/>
          <w:szCs w:val="28"/>
        </w:rPr>
        <w:t>7</w:t>
      </w:r>
      <w:r w:rsidR="00B83C66" w:rsidRPr="00C90847">
        <w:rPr>
          <w:b/>
          <w:sz w:val="28"/>
          <w:szCs w:val="28"/>
        </w:rPr>
        <w:t>.</w:t>
      </w:r>
      <w:r w:rsidR="009047F6">
        <w:rPr>
          <w:b/>
          <w:sz w:val="28"/>
          <w:szCs w:val="28"/>
        </w:rPr>
        <w:t>2</w:t>
      </w:r>
      <w:r w:rsidR="00B64F30">
        <w:rPr>
          <w:b/>
          <w:sz w:val="28"/>
          <w:szCs w:val="28"/>
        </w:rPr>
        <w:t xml:space="preserve"> </w:t>
      </w:r>
      <w:r w:rsidR="00B83C66" w:rsidRPr="00C90847">
        <w:rPr>
          <w:b/>
          <w:sz w:val="28"/>
          <w:szCs w:val="28"/>
        </w:rPr>
        <w:t>Методические указания по освоению дисциплины (модуля</w:t>
      </w:r>
      <w:r w:rsidR="00B83C66" w:rsidRPr="00C90847">
        <w:rPr>
          <w:b/>
          <w:sz w:val="24"/>
          <w:szCs w:val="24"/>
        </w:rPr>
        <w:t>)</w:t>
      </w:r>
    </w:p>
    <w:p w:rsidR="008E752A" w:rsidRPr="00C90847" w:rsidRDefault="005C3743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1.</w:t>
      </w:r>
      <w:r w:rsidR="00B64F30">
        <w:rPr>
          <w:sz w:val="24"/>
          <w:szCs w:val="24"/>
        </w:rPr>
        <w:t xml:space="preserve"> </w:t>
      </w:r>
      <w:proofErr w:type="gramStart"/>
      <w:r w:rsidR="008E752A" w:rsidRPr="00C90847">
        <w:rPr>
          <w:sz w:val="24"/>
          <w:szCs w:val="24"/>
        </w:rPr>
        <w:t xml:space="preserve">Сухарева Т.Н. </w:t>
      </w:r>
      <w:r w:rsidRPr="00C90847">
        <w:rPr>
          <w:sz w:val="24"/>
          <w:szCs w:val="24"/>
        </w:rPr>
        <w:t>Методические указания для выполнения контрольной работы по дисциплине</w:t>
      </w:r>
      <w:r w:rsidR="003B2865">
        <w:rPr>
          <w:sz w:val="24"/>
          <w:szCs w:val="24"/>
        </w:rPr>
        <w:t xml:space="preserve"> </w:t>
      </w:r>
      <w:r w:rsidRPr="00C90847">
        <w:rPr>
          <w:rFonts w:eastAsia="MS Mincho"/>
          <w:bCs/>
          <w:sz w:val="24"/>
          <w:szCs w:val="24"/>
        </w:rPr>
        <w:t>«Этикет обслуживания на предприятиях общественного питания»</w:t>
      </w:r>
      <w:r w:rsidR="008B5AF0">
        <w:rPr>
          <w:rFonts w:eastAsia="MS Mincho"/>
          <w:bCs/>
          <w:sz w:val="24"/>
          <w:szCs w:val="24"/>
        </w:rPr>
        <w:t xml:space="preserve"> </w:t>
      </w:r>
      <w:r w:rsidR="008E752A" w:rsidRPr="00C90847">
        <w:rPr>
          <w:sz w:val="24"/>
          <w:szCs w:val="24"/>
        </w:rPr>
        <w:t>для об</w:t>
      </w:r>
      <w:r w:rsidR="008E752A" w:rsidRPr="00C90847">
        <w:rPr>
          <w:sz w:val="24"/>
          <w:szCs w:val="24"/>
        </w:rPr>
        <w:t>у</w:t>
      </w:r>
      <w:r w:rsidR="008E752A" w:rsidRPr="00C90847">
        <w:rPr>
          <w:sz w:val="24"/>
          <w:szCs w:val="24"/>
        </w:rPr>
        <w:t>чающихся по направлению подготовки 19.03.04 Технология продукции и организация общественного питания</w:t>
      </w:r>
      <w:r w:rsidR="003B2865">
        <w:rPr>
          <w:sz w:val="24"/>
          <w:szCs w:val="24"/>
        </w:rPr>
        <w:t>, 202</w:t>
      </w:r>
      <w:r w:rsidR="0035332B">
        <w:rPr>
          <w:sz w:val="24"/>
          <w:szCs w:val="24"/>
        </w:rPr>
        <w:t>4</w:t>
      </w:r>
      <w:r w:rsidR="003B2865">
        <w:rPr>
          <w:sz w:val="24"/>
          <w:szCs w:val="24"/>
        </w:rPr>
        <w:t>.</w:t>
      </w:r>
      <w:proofErr w:type="gramEnd"/>
    </w:p>
    <w:p w:rsidR="008E752A" w:rsidRPr="00C90847" w:rsidRDefault="005C3743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2. </w:t>
      </w:r>
      <w:proofErr w:type="gramStart"/>
      <w:r w:rsidR="008E752A" w:rsidRPr="00C90847">
        <w:rPr>
          <w:sz w:val="24"/>
          <w:szCs w:val="24"/>
        </w:rPr>
        <w:t xml:space="preserve">Сухарева Т.Н. </w:t>
      </w:r>
      <w:r w:rsidRPr="00C90847">
        <w:rPr>
          <w:sz w:val="24"/>
          <w:szCs w:val="24"/>
        </w:rPr>
        <w:t>Методические указания для практических занятий по дисциплине</w:t>
      </w:r>
      <w:r w:rsidR="003B2865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«Этикет обслуживания на предприятиях общественного питания»</w:t>
      </w:r>
      <w:r w:rsidR="008B5AF0">
        <w:rPr>
          <w:sz w:val="24"/>
          <w:szCs w:val="24"/>
        </w:rPr>
        <w:t xml:space="preserve"> </w:t>
      </w:r>
      <w:r w:rsidR="008E752A" w:rsidRPr="00C90847">
        <w:rPr>
          <w:sz w:val="24"/>
          <w:szCs w:val="24"/>
        </w:rPr>
        <w:t>для обучающихся по направлению подготовки 19.03.04 Технология продукции и организация общественного питания</w:t>
      </w:r>
      <w:r w:rsidR="003B2865">
        <w:rPr>
          <w:sz w:val="24"/>
          <w:szCs w:val="24"/>
        </w:rPr>
        <w:t>, 202</w:t>
      </w:r>
      <w:r w:rsidR="0035332B">
        <w:rPr>
          <w:sz w:val="24"/>
          <w:szCs w:val="24"/>
        </w:rPr>
        <w:t>4</w:t>
      </w:r>
      <w:r w:rsidR="003B2865">
        <w:rPr>
          <w:sz w:val="24"/>
          <w:szCs w:val="24"/>
        </w:rPr>
        <w:t>.</w:t>
      </w:r>
      <w:proofErr w:type="gramEnd"/>
    </w:p>
    <w:p w:rsidR="005C3743" w:rsidRPr="00C90847" w:rsidRDefault="005C3743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3.</w:t>
      </w:r>
      <w:r w:rsidR="00B64F30">
        <w:rPr>
          <w:sz w:val="24"/>
          <w:szCs w:val="24"/>
        </w:rPr>
        <w:t xml:space="preserve"> </w:t>
      </w:r>
      <w:proofErr w:type="gramStart"/>
      <w:r w:rsidR="009E07FF" w:rsidRPr="00C90847">
        <w:rPr>
          <w:sz w:val="24"/>
          <w:szCs w:val="24"/>
        </w:rPr>
        <w:t>Сухарева Т.Н.</w:t>
      </w:r>
      <w:r w:rsidRPr="00C90847">
        <w:rPr>
          <w:sz w:val="24"/>
          <w:szCs w:val="24"/>
        </w:rPr>
        <w:t xml:space="preserve"> Методические указания по выполнению самостоятельной работы по дисциплине </w:t>
      </w:r>
      <w:r w:rsidR="009E07FF" w:rsidRPr="00C90847">
        <w:rPr>
          <w:sz w:val="24"/>
          <w:szCs w:val="24"/>
        </w:rPr>
        <w:t xml:space="preserve">«Этикет обслуживания </w:t>
      </w:r>
      <w:r w:rsidRPr="00C90847">
        <w:rPr>
          <w:sz w:val="24"/>
          <w:szCs w:val="24"/>
        </w:rPr>
        <w:t xml:space="preserve">на предприятиях общественного питания» для </w:t>
      </w:r>
      <w:r w:rsidR="00A20BF6" w:rsidRPr="00C90847">
        <w:rPr>
          <w:sz w:val="24"/>
          <w:szCs w:val="24"/>
        </w:rPr>
        <w:t>об</w:t>
      </w:r>
      <w:r w:rsidR="00A20BF6" w:rsidRPr="00C90847">
        <w:rPr>
          <w:sz w:val="24"/>
          <w:szCs w:val="24"/>
        </w:rPr>
        <w:t>у</w:t>
      </w:r>
      <w:r w:rsidR="00A20BF6" w:rsidRPr="00C90847">
        <w:rPr>
          <w:sz w:val="24"/>
          <w:szCs w:val="24"/>
        </w:rPr>
        <w:t>чающихся</w:t>
      </w:r>
      <w:r w:rsidRPr="00C90847">
        <w:rPr>
          <w:sz w:val="24"/>
          <w:szCs w:val="24"/>
        </w:rPr>
        <w:t xml:space="preserve"> по направлению подготовки </w:t>
      </w:r>
      <w:r w:rsidR="00A20BF6" w:rsidRPr="00C90847">
        <w:rPr>
          <w:sz w:val="24"/>
          <w:szCs w:val="24"/>
        </w:rPr>
        <w:t xml:space="preserve">19.03.04 </w:t>
      </w:r>
      <w:r w:rsidRPr="00C90847">
        <w:rPr>
          <w:sz w:val="24"/>
          <w:szCs w:val="24"/>
        </w:rPr>
        <w:t>Технология продукции и организация общественного питания</w:t>
      </w:r>
      <w:r w:rsidR="003B2865">
        <w:rPr>
          <w:sz w:val="24"/>
          <w:szCs w:val="24"/>
        </w:rPr>
        <w:t>, 202</w:t>
      </w:r>
      <w:r w:rsidR="0035332B">
        <w:rPr>
          <w:sz w:val="24"/>
          <w:szCs w:val="24"/>
        </w:rPr>
        <w:t>4</w:t>
      </w:r>
      <w:r w:rsidR="003B2865">
        <w:rPr>
          <w:sz w:val="24"/>
          <w:szCs w:val="24"/>
        </w:rPr>
        <w:t>.</w:t>
      </w:r>
      <w:proofErr w:type="gramEnd"/>
    </w:p>
    <w:p w:rsidR="000E2DD8" w:rsidRPr="00C90847" w:rsidRDefault="000E2DD8" w:rsidP="00733620">
      <w:pPr>
        <w:ind w:firstLine="709"/>
        <w:jc w:val="both"/>
        <w:rPr>
          <w:sz w:val="24"/>
          <w:szCs w:val="24"/>
        </w:rPr>
      </w:pPr>
    </w:p>
    <w:p w:rsidR="00B64F30" w:rsidRDefault="00B64F30" w:rsidP="00B64F3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B64F30" w:rsidRDefault="00B64F30" w:rsidP="00B64F30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B64F30" w:rsidRPr="007236D1" w:rsidRDefault="00B64F30" w:rsidP="00B64F3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>Учебная дисциплина (модуль) предусматривает освоение информационных и ци</w:t>
      </w:r>
      <w:r w:rsidRPr="00B64F30">
        <w:rPr>
          <w:sz w:val="24"/>
          <w:szCs w:val="24"/>
        </w:rPr>
        <w:t>ф</w:t>
      </w:r>
      <w:r w:rsidRPr="00B64F30">
        <w:rPr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B64F30">
        <w:rPr>
          <w:sz w:val="24"/>
          <w:szCs w:val="24"/>
        </w:rPr>
        <w:t>в</w:t>
      </w:r>
      <w:r w:rsidRPr="00B64F30">
        <w:rPr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B64F30">
        <w:rPr>
          <w:sz w:val="24"/>
          <w:szCs w:val="24"/>
        </w:rPr>
        <w:t>у</w:t>
      </w:r>
      <w:r w:rsidRPr="00B64F30">
        <w:rPr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B64F30">
        <w:rPr>
          <w:sz w:val="24"/>
          <w:szCs w:val="24"/>
        </w:rPr>
        <w:t>а</w:t>
      </w:r>
      <w:r w:rsidRPr="00B64F30">
        <w:rPr>
          <w:sz w:val="24"/>
          <w:szCs w:val="24"/>
        </w:rPr>
        <w:t>листов.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lastRenderedPageBreak/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B64F30">
        <w:rPr>
          <w:sz w:val="24"/>
          <w:szCs w:val="24"/>
        </w:rPr>
        <w:t>ч</w:t>
      </w:r>
      <w:r w:rsidRPr="00B64F30">
        <w:rPr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B64F30">
        <w:rPr>
          <w:sz w:val="24"/>
          <w:szCs w:val="24"/>
        </w:rPr>
        <w:t>получать</w:t>
      </w:r>
      <w:proofErr w:type="gramEnd"/>
      <w:r w:rsidRPr="00B64F30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B64F30">
        <w:rPr>
          <w:sz w:val="24"/>
          <w:szCs w:val="24"/>
        </w:rPr>
        <w:t>ф</w:t>
      </w:r>
      <w:r w:rsidRPr="00B64F30">
        <w:rPr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B64F30" w:rsidRPr="00B64F30" w:rsidRDefault="00B64F30" w:rsidP="00B64F30">
      <w:pPr>
        <w:ind w:firstLine="709"/>
        <w:rPr>
          <w:sz w:val="24"/>
          <w:szCs w:val="24"/>
        </w:rPr>
      </w:pPr>
    </w:p>
    <w:p w:rsidR="00B64F30" w:rsidRPr="00065F16" w:rsidRDefault="00B64F30" w:rsidP="00B64F3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 xml:space="preserve">1. </w:t>
      </w:r>
      <w:proofErr w:type="gramStart"/>
      <w:r w:rsidRPr="0035332B">
        <w:rPr>
          <w:sz w:val="24"/>
          <w:szCs w:val="24"/>
        </w:rPr>
        <w:t>ООО «ЭБС ЛАНЬ» (</w:t>
      </w:r>
      <w:hyperlink r:id="rId8" w:history="1">
        <w:r w:rsidRPr="0035332B">
          <w:rPr>
            <w:rStyle w:val="af"/>
            <w:sz w:val="24"/>
            <w:szCs w:val="24"/>
          </w:rPr>
          <w:t>https://e.lanbook.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35332B">
          <w:rPr>
            <w:rStyle w:val="af"/>
            <w:sz w:val="24"/>
            <w:szCs w:val="24"/>
          </w:rPr>
          <w:t>/</w:t>
        </w:r>
      </w:hyperlink>
      <w:r w:rsidRPr="0035332B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35332B">
        <w:rPr>
          <w:sz w:val="24"/>
          <w:szCs w:val="24"/>
        </w:rPr>
        <w:t>е</w:t>
      </w:r>
      <w:r w:rsidRPr="0035332B">
        <w:rPr>
          <w:sz w:val="24"/>
          <w:szCs w:val="24"/>
        </w:rPr>
        <w:t>рез терминал удаленного доступа (ТУД ФГБНУ ЦНСХБ) от 09.04.2024 № 05-УТ/2024)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35332B">
        <w:rPr>
          <w:sz w:val="24"/>
          <w:szCs w:val="24"/>
        </w:rPr>
        <w:t>Руконт</w:t>
      </w:r>
      <w:proofErr w:type="spellEnd"/>
      <w:r w:rsidRPr="0035332B">
        <w:rPr>
          <w:sz w:val="24"/>
          <w:szCs w:val="24"/>
        </w:rPr>
        <w:t>»: Коллекции «Базовый массив» и «Колос-с. Сельское хозяйство» (</w:t>
      </w:r>
      <w:hyperlink r:id="rId9" w:history="1">
        <w:r w:rsidRPr="0035332B">
          <w:rPr>
            <w:sz w:val="24"/>
            <w:szCs w:val="24"/>
          </w:rPr>
          <w:t>https://rucont.ru/</w:t>
        </w:r>
      </w:hyperlink>
      <w:r w:rsidRPr="0035332B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35332B" w:rsidRPr="0035332B" w:rsidRDefault="0035332B" w:rsidP="0035332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35332B">
        <w:rPr>
          <w:sz w:val="24"/>
          <w:szCs w:val="24"/>
        </w:rPr>
        <w:t>а</w:t>
      </w:r>
      <w:r w:rsidRPr="0035332B">
        <w:rPr>
          <w:sz w:val="24"/>
          <w:szCs w:val="24"/>
        </w:rPr>
        <w:t>тельство ЮРАЙТ» от 07.05.2024 № 6555)</w:t>
      </w:r>
    </w:p>
    <w:p w:rsidR="0035332B" w:rsidRPr="0035332B" w:rsidRDefault="0035332B" w:rsidP="0035332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>5. Электронно-библиотечная система «Вернадский» (</w:t>
      </w:r>
      <w:hyperlink r:id="rId10" w:history="1">
        <w:r w:rsidRPr="0035332B">
          <w:rPr>
            <w:rStyle w:val="af"/>
            <w:sz w:val="24"/>
            <w:szCs w:val="24"/>
            <w:lang w:val="en-US"/>
          </w:rPr>
          <w:t>https</w:t>
        </w:r>
        <w:r w:rsidRPr="0035332B">
          <w:rPr>
            <w:rStyle w:val="af"/>
            <w:sz w:val="24"/>
            <w:szCs w:val="24"/>
          </w:rPr>
          <w:t>://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vernadsky</w:t>
        </w:r>
        <w:proofErr w:type="spellEnd"/>
        <w:r w:rsidRPr="0035332B">
          <w:rPr>
            <w:rStyle w:val="af"/>
            <w:sz w:val="24"/>
            <w:szCs w:val="24"/>
          </w:rPr>
          <w:t>-</w:t>
        </w:r>
        <w:r w:rsidRPr="0035332B">
          <w:rPr>
            <w:rStyle w:val="af"/>
            <w:sz w:val="24"/>
            <w:szCs w:val="24"/>
            <w:lang w:val="en-US"/>
          </w:rPr>
          <w:t>lib</w:t>
        </w:r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35332B">
        <w:rPr>
          <w:sz w:val="24"/>
          <w:szCs w:val="24"/>
        </w:rPr>
        <w:t>) (дог</w:t>
      </w:r>
      <w:r w:rsidRPr="0035332B">
        <w:rPr>
          <w:sz w:val="24"/>
          <w:szCs w:val="24"/>
        </w:rPr>
        <w:t>о</w:t>
      </w:r>
      <w:r w:rsidRPr="0035332B">
        <w:rPr>
          <w:sz w:val="24"/>
          <w:szCs w:val="24"/>
        </w:rPr>
        <w:t>вор на безвозмездное использование произведений от 26.03.2020 № 14/20/25)</w:t>
      </w:r>
    </w:p>
    <w:p w:rsidR="0035332B" w:rsidRPr="0035332B" w:rsidRDefault="0035332B" w:rsidP="0035332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>6. База данных НЭБ «Национальная электронная библиотека» (</w:t>
      </w:r>
      <w:hyperlink r:id="rId11" w:history="1">
        <w:r w:rsidRPr="0035332B">
          <w:rPr>
            <w:rStyle w:val="af"/>
            <w:sz w:val="24"/>
            <w:szCs w:val="24"/>
            <w:lang w:val="en-US"/>
          </w:rPr>
          <w:t>https</w:t>
        </w:r>
        <w:r w:rsidRPr="0035332B">
          <w:rPr>
            <w:rStyle w:val="af"/>
            <w:sz w:val="24"/>
            <w:szCs w:val="24"/>
          </w:rPr>
          <w:t>://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rusneb</w:t>
        </w:r>
        <w:proofErr w:type="spellEnd"/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35332B">
          <w:rPr>
            <w:rStyle w:val="af"/>
            <w:sz w:val="24"/>
            <w:szCs w:val="24"/>
          </w:rPr>
          <w:t>/</w:t>
        </w:r>
      </w:hyperlink>
      <w:r w:rsidRPr="0035332B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35332B" w:rsidRPr="0035332B" w:rsidRDefault="0035332B" w:rsidP="0035332B">
      <w:pPr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 xml:space="preserve">7. </w:t>
      </w:r>
      <w:proofErr w:type="gramStart"/>
      <w:r w:rsidRPr="0035332B">
        <w:rPr>
          <w:sz w:val="24"/>
          <w:szCs w:val="24"/>
        </w:rPr>
        <w:t>Соглашение о сотрудничестве по оказанию библиотечно-информационных и с</w:t>
      </w:r>
      <w:r w:rsidRPr="0035332B">
        <w:rPr>
          <w:sz w:val="24"/>
          <w:szCs w:val="24"/>
        </w:rPr>
        <w:t>о</w:t>
      </w:r>
      <w:r w:rsidRPr="0035332B">
        <w:rPr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35332B">
        <w:rPr>
          <w:sz w:val="24"/>
          <w:szCs w:val="24"/>
        </w:rPr>
        <w:t>о</w:t>
      </w:r>
      <w:r w:rsidRPr="0035332B">
        <w:rPr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35332B">
          <w:rPr>
            <w:rStyle w:val="af"/>
            <w:sz w:val="24"/>
            <w:szCs w:val="24"/>
          </w:rPr>
          <w:t>https://</w:t>
        </w:r>
        <w:r w:rsidRPr="0035332B">
          <w:rPr>
            <w:rStyle w:val="af"/>
            <w:sz w:val="24"/>
            <w:szCs w:val="24"/>
            <w:lang w:val="en-US"/>
          </w:rPr>
          <w:t>www</w:t>
        </w:r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tambovlib</w:t>
        </w:r>
        <w:proofErr w:type="spellEnd"/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35332B">
        <w:rPr>
          <w:sz w:val="24"/>
          <w:szCs w:val="24"/>
        </w:rPr>
        <w:t>) (согл</w:t>
      </w:r>
      <w:r w:rsidRPr="0035332B">
        <w:rPr>
          <w:sz w:val="24"/>
          <w:szCs w:val="24"/>
        </w:rPr>
        <w:t>а</w:t>
      </w:r>
      <w:r w:rsidRPr="0035332B">
        <w:rPr>
          <w:sz w:val="24"/>
          <w:szCs w:val="24"/>
        </w:rPr>
        <w:t>шение о сотрудничестве от 16.09.2021 № б/н)</w:t>
      </w:r>
      <w:proofErr w:type="gramEnd"/>
    </w:p>
    <w:p w:rsidR="00B64F30" w:rsidRPr="00B64F30" w:rsidRDefault="00B64F30" w:rsidP="00B64F30">
      <w:pPr>
        <w:spacing w:line="235" w:lineRule="auto"/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B64F30" w:rsidRPr="00BB1D3D" w:rsidRDefault="00B64F30" w:rsidP="00B64F30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35332B">
        <w:rPr>
          <w:rFonts w:eastAsia="TimesNewRomanPS-ItalicMT"/>
          <w:iCs/>
          <w:sz w:val="24"/>
          <w:szCs w:val="24"/>
        </w:rPr>
        <w:t xml:space="preserve">1. Справочная правовая система </w:t>
      </w:r>
      <w:proofErr w:type="spellStart"/>
      <w:r w:rsidRPr="0035332B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35332B">
        <w:rPr>
          <w:rFonts w:eastAsia="TimesNewRomanPS-ItalicMT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35332B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35332B">
        <w:rPr>
          <w:rFonts w:eastAsia="TimesNewRomanPS-ItalicMT"/>
          <w:iCs/>
          <w:sz w:val="24"/>
          <w:szCs w:val="24"/>
        </w:rPr>
        <w:t xml:space="preserve"> от 11.03.2024 № 11921 /13900/ЭС)</w:t>
      </w:r>
    </w:p>
    <w:p w:rsidR="0035332B" w:rsidRPr="0035332B" w:rsidRDefault="0035332B" w:rsidP="0035332B">
      <w:pPr>
        <w:ind w:firstLine="709"/>
        <w:jc w:val="both"/>
        <w:rPr>
          <w:rFonts w:eastAsia="TimesNewRomanPS-ItalicMT"/>
          <w:iCs/>
          <w:sz w:val="24"/>
          <w:szCs w:val="24"/>
        </w:rPr>
      </w:pPr>
      <w:r w:rsidRPr="0035332B">
        <w:rPr>
          <w:rFonts w:eastAsia="TimesNewRomanPS-ItalicMT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35332B">
        <w:rPr>
          <w:rFonts w:eastAsia="TimesNewRomanPS-ItalicMT"/>
          <w:iCs/>
          <w:sz w:val="24"/>
          <w:szCs w:val="24"/>
        </w:rPr>
        <w:t>у</w:t>
      </w:r>
      <w:r w:rsidRPr="0035332B">
        <w:rPr>
          <w:rFonts w:eastAsia="TimesNewRomanPS-ItalicMT"/>
          <w:iCs/>
          <w:sz w:val="24"/>
          <w:szCs w:val="24"/>
        </w:rPr>
        <w:t>ги по сопровождению от 15.01.2024 № 194-01/2024)</w:t>
      </w:r>
    </w:p>
    <w:p w:rsidR="00B64F30" w:rsidRPr="00B64F30" w:rsidRDefault="00B64F30" w:rsidP="00B64F30">
      <w:pPr>
        <w:ind w:firstLine="709"/>
        <w:rPr>
          <w:sz w:val="24"/>
          <w:szCs w:val="24"/>
        </w:rPr>
      </w:pPr>
    </w:p>
    <w:p w:rsidR="00B64F30" w:rsidRPr="00BB1D3D" w:rsidRDefault="00B64F30" w:rsidP="00B64F30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35332B">
        <w:rPr>
          <w:sz w:val="24"/>
          <w:szCs w:val="24"/>
        </w:rPr>
        <w:t>1. База данных нормативно-правовых актов информационно-образовательной пр</w:t>
      </w:r>
      <w:r w:rsidRPr="0035332B">
        <w:rPr>
          <w:sz w:val="24"/>
          <w:szCs w:val="24"/>
        </w:rPr>
        <w:t>о</w:t>
      </w:r>
      <w:r w:rsidRPr="0035332B">
        <w:rPr>
          <w:sz w:val="24"/>
          <w:szCs w:val="24"/>
        </w:rPr>
        <w:t>граммы «</w:t>
      </w:r>
      <w:proofErr w:type="spellStart"/>
      <w:r w:rsidRPr="0035332B">
        <w:rPr>
          <w:sz w:val="24"/>
          <w:szCs w:val="24"/>
        </w:rPr>
        <w:t>Росметод</w:t>
      </w:r>
      <w:proofErr w:type="spellEnd"/>
      <w:r w:rsidRPr="0035332B">
        <w:rPr>
          <w:sz w:val="24"/>
          <w:szCs w:val="24"/>
        </w:rPr>
        <w:t>» (договор от 15.08.2023 № 542/2023)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35332B">
        <w:rPr>
          <w:sz w:val="24"/>
          <w:szCs w:val="24"/>
        </w:rPr>
        <w:t xml:space="preserve">2. База данных Научной электронной библиотеки eLIBRARY.RU </w:t>
      </w:r>
      <w:r w:rsidRPr="0035332B">
        <w:rPr>
          <w:color w:val="000000" w:themeColor="text1"/>
          <w:sz w:val="24"/>
          <w:szCs w:val="24"/>
        </w:rPr>
        <w:t>– российский и</w:t>
      </w:r>
      <w:r w:rsidRPr="0035332B">
        <w:rPr>
          <w:color w:val="000000" w:themeColor="text1"/>
          <w:sz w:val="24"/>
          <w:szCs w:val="24"/>
        </w:rPr>
        <w:t>н</w:t>
      </w:r>
      <w:r w:rsidRPr="0035332B">
        <w:rPr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35332B">
        <w:rPr>
          <w:color w:val="000000" w:themeColor="text1"/>
          <w:sz w:val="24"/>
          <w:szCs w:val="24"/>
        </w:rPr>
        <w:t>а</w:t>
      </w:r>
      <w:r w:rsidRPr="0035332B">
        <w:rPr>
          <w:color w:val="000000" w:themeColor="text1"/>
          <w:sz w:val="24"/>
          <w:szCs w:val="24"/>
        </w:rPr>
        <w:t>ния - https://elibrary.ru/</w:t>
      </w:r>
    </w:p>
    <w:p w:rsidR="0035332B" w:rsidRPr="0035332B" w:rsidRDefault="0035332B" w:rsidP="0035332B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35332B">
        <w:rPr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35332B" w:rsidRPr="0035332B" w:rsidRDefault="0035332B" w:rsidP="0035332B">
      <w:pPr>
        <w:ind w:firstLine="709"/>
        <w:jc w:val="both"/>
        <w:rPr>
          <w:color w:val="000000" w:themeColor="text1"/>
          <w:sz w:val="24"/>
          <w:szCs w:val="24"/>
        </w:rPr>
      </w:pPr>
      <w:r w:rsidRPr="0035332B">
        <w:rPr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35332B" w:rsidRPr="0035332B" w:rsidRDefault="0035332B" w:rsidP="0035332B">
      <w:pPr>
        <w:ind w:firstLine="709"/>
        <w:jc w:val="both"/>
        <w:rPr>
          <w:sz w:val="24"/>
          <w:szCs w:val="24"/>
        </w:rPr>
      </w:pPr>
      <w:r w:rsidRPr="0035332B">
        <w:rPr>
          <w:iCs/>
          <w:sz w:val="24"/>
          <w:szCs w:val="24"/>
        </w:rPr>
        <w:t xml:space="preserve">5. </w:t>
      </w:r>
      <w:r w:rsidRPr="0035332B">
        <w:rPr>
          <w:sz w:val="24"/>
          <w:szCs w:val="24"/>
        </w:rPr>
        <w:t xml:space="preserve">Профессиональная база данных. Каталог </w:t>
      </w:r>
      <w:proofErr w:type="spellStart"/>
      <w:r w:rsidRPr="0035332B">
        <w:rPr>
          <w:sz w:val="24"/>
          <w:szCs w:val="24"/>
        </w:rPr>
        <w:t>ГОСТов</w:t>
      </w:r>
      <w:proofErr w:type="spellEnd"/>
      <w:r w:rsidRPr="0035332B">
        <w:rPr>
          <w:sz w:val="24"/>
          <w:szCs w:val="24"/>
        </w:rPr>
        <w:t xml:space="preserve"> </w:t>
      </w:r>
      <w:hyperlink r:id="rId13" w:history="1">
        <w:r w:rsidRPr="0035332B">
          <w:rPr>
            <w:rStyle w:val="af"/>
            <w:sz w:val="24"/>
            <w:szCs w:val="24"/>
            <w:lang w:val="en-US"/>
          </w:rPr>
          <w:t>http</w:t>
        </w:r>
        <w:r w:rsidRPr="0035332B">
          <w:rPr>
            <w:rStyle w:val="af"/>
            <w:sz w:val="24"/>
            <w:szCs w:val="24"/>
          </w:rPr>
          <w:t>://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gostbase</w:t>
        </w:r>
        <w:proofErr w:type="spellEnd"/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35332B">
        <w:rPr>
          <w:sz w:val="24"/>
          <w:szCs w:val="24"/>
        </w:rPr>
        <w:t>/.</w:t>
      </w:r>
    </w:p>
    <w:p w:rsidR="0035332B" w:rsidRPr="0035332B" w:rsidRDefault="0035332B" w:rsidP="0035332B">
      <w:pPr>
        <w:ind w:firstLine="709"/>
        <w:jc w:val="both"/>
        <w:rPr>
          <w:sz w:val="24"/>
          <w:szCs w:val="24"/>
        </w:rPr>
      </w:pPr>
      <w:r w:rsidRPr="0035332B">
        <w:rPr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35332B">
          <w:rPr>
            <w:rStyle w:val="af"/>
            <w:sz w:val="24"/>
            <w:szCs w:val="24"/>
            <w:lang w:val="en-US"/>
          </w:rPr>
          <w:t>http</w:t>
        </w:r>
        <w:r w:rsidRPr="0035332B">
          <w:rPr>
            <w:rStyle w:val="af"/>
            <w:sz w:val="24"/>
            <w:szCs w:val="24"/>
          </w:rPr>
          <w:t>://</w:t>
        </w:r>
        <w:r w:rsidRPr="0035332B">
          <w:rPr>
            <w:rStyle w:val="af"/>
            <w:sz w:val="24"/>
            <w:szCs w:val="24"/>
            <w:lang w:val="en-US"/>
          </w:rPr>
          <w:t>www</w:t>
        </w:r>
        <w:r w:rsidRPr="0035332B">
          <w:rPr>
            <w:rStyle w:val="af"/>
            <w:sz w:val="24"/>
            <w:szCs w:val="24"/>
          </w:rPr>
          <w:t>1.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fips</w:t>
        </w:r>
        <w:proofErr w:type="spellEnd"/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35332B">
          <w:rPr>
            <w:rStyle w:val="af"/>
            <w:sz w:val="24"/>
            <w:szCs w:val="24"/>
          </w:rPr>
          <w:t>/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wps</w:t>
        </w:r>
        <w:proofErr w:type="spellEnd"/>
        <w:r w:rsidRPr="0035332B">
          <w:rPr>
            <w:rStyle w:val="af"/>
            <w:sz w:val="24"/>
            <w:szCs w:val="24"/>
          </w:rPr>
          <w:t>/</w:t>
        </w:r>
        <w:r w:rsidRPr="0035332B">
          <w:rPr>
            <w:rStyle w:val="af"/>
            <w:sz w:val="24"/>
            <w:szCs w:val="24"/>
            <w:lang w:val="en-US"/>
          </w:rPr>
          <w:t>portal</w:t>
        </w:r>
        <w:r w:rsidRPr="0035332B">
          <w:rPr>
            <w:rStyle w:val="af"/>
            <w:sz w:val="24"/>
            <w:szCs w:val="24"/>
          </w:rPr>
          <w:t>/</w:t>
        </w:r>
        <w:r w:rsidRPr="0035332B">
          <w:rPr>
            <w:rStyle w:val="af"/>
            <w:sz w:val="24"/>
            <w:szCs w:val="24"/>
            <w:lang w:val="en-US"/>
          </w:rPr>
          <w:t>IPS</w:t>
        </w:r>
        <w:r w:rsidRPr="0035332B">
          <w:rPr>
            <w:rStyle w:val="af"/>
            <w:sz w:val="24"/>
            <w:szCs w:val="24"/>
          </w:rPr>
          <w:t>_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35332B">
        <w:rPr>
          <w:sz w:val="24"/>
          <w:szCs w:val="24"/>
        </w:rPr>
        <w:t>.</w:t>
      </w:r>
    </w:p>
    <w:p w:rsidR="0035332B" w:rsidRPr="0035332B" w:rsidRDefault="0035332B" w:rsidP="0035332B">
      <w:pPr>
        <w:ind w:firstLine="709"/>
        <w:jc w:val="both"/>
        <w:rPr>
          <w:color w:val="000000" w:themeColor="text1"/>
          <w:sz w:val="24"/>
          <w:szCs w:val="24"/>
        </w:rPr>
      </w:pPr>
      <w:r w:rsidRPr="0035332B">
        <w:rPr>
          <w:sz w:val="24"/>
          <w:szCs w:val="24"/>
        </w:rPr>
        <w:lastRenderedPageBreak/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35332B">
          <w:rPr>
            <w:rStyle w:val="af"/>
            <w:sz w:val="24"/>
            <w:szCs w:val="24"/>
            <w:lang w:val="en-US"/>
          </w:rPr>
          <w:t>http</w:t>
        </w:r>
        <w:r w:rsidRPr="0035332B">
          <w:rPr>
            <w:rStyle w:val="af"/>
            <w:sz w:val="24"/>
            <w:szCs w:val="24"/>
          </w:rPr>
          <w:t>://</w:t>
        </w:r>
        <w:r w:rsidRPr="0035332B">
          <w:rPr>
            <w:rStyle w:val="af"/>
            <w:sz w:val="24"/>
            <w:szCs w:val="24"/>
            <w:lang w:val="en-US"/>
          </w:rPr>
          <w:t>docs</w:t>
        </w:r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cntd</w:t>
        </w:r>
        <w:proofErr w:type="spellEnd"/>
        <w:r w:rsidRPr="0035332B">
          <w:rPr>
            <w:rStyle w:val="af"/>
            <w:sz w:val="24"/>
            <w:szCs w:val="24"/>
          </w:rPr>
          <w:t>.</w:t>
        </w:r>
        <w:proofErr w:type="spellStart"/>
        <w:r w:rsidRPr="0035332B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35332B">
          <w:rPr>
            <w:rStyle w:val="af"/>
            <w:sz w:val="24"/>
            <w:szCs w:val="24"/>
          </w:rPr>
          <w:t>/</w:t>
        </w:r>
      </w:hyperlink>
    </w:p>
    <w:p w:rsidR="00B64F30" w:rsidRPr="00B64F30" w:rsidRDefault="00B64F30" w:rsidP="00B64F30">
      <w:pPr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B64F30" w:rsidRDefault="00B64F30" w:rsidP="00B64F3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B64F30" w:rsidRDefault="00B64F30" w:rsidP="00B64F3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B64F30" w:rsidRPr="00FA156C" w:rsidRDefault="00B64F30" w:rsidP="00B64F30">
      <w:pPr>
        <w:jc w:val="center"/>
        <w:rPr>
          <w:color w:val="000000" w:themeColor="text1"/>
        </w:rPr>
      </w:pPr>
    </w:p>
    <w:tbl>
      <w:tblPr>
        <w:tblStyle w:val="ab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1"/>
        <w:gridCol w:w="1786"/>
        <w:gridCol w:w="1483"/>
        <w:gridCol w:w="2366"/>
      </w:tblGrid>
      <w:tr w:rsidR="00B64F30" w:rsidRPr="005A0225" w:rsidTr="0035332B">
        <w:tc>
          <w:tcPr>
            <w:tcW w:w="350" w:type="dxa"/>
            <w:vAlign w:val="center"/>
          </w:tcPr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64F30" w:rsidRDefault="00B64F30" w:rsidP="00B64F30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B64F30" w:rsidRPr="005A0225" w:rsidRDefault="00B64F30" w:rsidP="00B64F30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786" w:type="dxa"/>
            <w:vAlign w:val="center"/>
          </w:tcPr>
          <w:p w:rsidR="00B64F30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B64F30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B64F30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свободно 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распространяемое)</w:t>
            </w:r>
          </w:p>
        </w:tc>
        <w:tc>
          <w:tcPr>
            <w:tcW w:w="1483" w:type="dxa"/>
            <w:vAlign w:val="center"/>
          </w:tcPr>
          <w:p w:rsidR="0035332B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Ссылка </w:t>
            </w:r>
            <w:proofErr w:type="gramStart"/>
            <w:r w:rsidRPr="005A0225">
              <w:rPr>
                <w:bCs/>
              </w:rPr>
              <w:t>на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35332B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Единый реестр </w:t>
            </w:r>
          </w:p>
          <w:p w:rsidR="0035332B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российских 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программ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366" w:type="dxa"/>
            <w:vAlign w:val="center"/>
          </w:tcPr>
          <w:p w:rsidR="00B64F30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B64F30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B64F30" w:rsidRPr="005A0225" w:rsidRDefault="00B64F30" w:rsidP="00B64F30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proofErr w:type="spellStart"/>
            <w:r w:rsidRPr="0035332B">
              <w:t>Microsoft</w:t>
            </w:r>
            <w:proofErr w:type="spellEnd"/>
            <w:r w:rsidRPr="0035332B">
              <w:t xml:space="preserve"> </w:t>
            </w:r>
            <w:proofErr w:type="spellStart"/>
            <w:r w:rsidRPr="0035332B">
              <w:t>Windows</w:t>
            </w:r>
            <w:proofErr w:type="spellEnd"/>
            <w:r w:rsidRPr="0035332B">
              <w:t xml:space="preserve">,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proofErr w:type="spellStart"/>
            <w:r w:rsidRPr="0035332B">
              <w:t>Office</w:t>
            </w:r>
            <w:proofErr w:type="spellEnd"/>
            <w:r w:rsidRPr="0035332B">
              <w:t xml:space="preserve"> </w:t>
            </w:r>
            <w:proofErr w:type="spellStart"/>
            <w:r w:rsidRPr="0035332B"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35332B">
              <w:t>Microsoft</w:t>
            </w:r>
            <w:proofErr w:type="spellEnd"/>
            <w:r w:rsidRPr="0035332B">
              <w:t xml:space="preserve"> </w:t>
            </w:r>
            <w:proofErr w:type="spellStart"/>
            <w:r w:rsidRPr="0035332B">
              <w:t>Corporation</w:t>
            </w:r>
            <w:proofErr w:type="spellEnd"/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35332B">
              <w:rPr>
                <w:bCs/>
              </w:rPr>
              <w:t>-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Лицензия от 04.06.2015</w:t>
            </w:r>
          </w:p>
          <w:p w:rsidR="0035332B" w:rsidRPr="0035332B" w:rsidRDefault="0035332B" w:rsidP="0035332B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35332B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35332B" w:rsidRPr="0035332B" w:rsidRDefault="0035332B" w:rsidP="0035332B">
            <w:pPr>
              <w:pStyle w:val="Default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35332B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5A0225">
              <w:t>2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r w:rsidRPr="0035332B">
              <w:t xml:space="preserve">Антивирусное программное обеспечение </w:t>
            </w:r>
            <w:proofErr w:type="spellStart"/>
            <w:r w:rsidRPr="0035332B">
              <w:t>Kaspersky</w:t>
            </w:r>
            <w:proofErr w:type="spellEnd"/>
            <w:r w:rsidRPr="0035332B">
              <w:t xml:space="preserve"> </w:t>
            </w:r>
            <w:proofErr w:type="spellStart"/>
            <w:r w:rsidRPr="0035332B">
              <w:t>Endpoint</w:t>
            </w:r>
            <w:proofErr w:type="spellEnd"/>
            <w:r w:rsidRPr="0035332B">
              <w:t xml:space="preserve"> </w:t>
            </w:r>
            <w:proofErr w:type="spellStart"/>
            <w:r w:rsidRPr="0035332B">
              <w:t>Security</w:t>
            </w:r>
            <w:proofErr w:type="spellEnd"/>
            <w:r w:rsidRPr="0035332B">
              <w:t xml:space="preserve"> для бизн</w:t>
            </w:r>
            <w:r w:rsidRPr="0035332B">
              <w:t>е</w:t>
            </w:r>
            <w:r w:rsidRPr="0035332B">
              <w:t>са</w:t>
            </w:r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АО «Лаборатория Касперского»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(Россия)</w:t>
            </w:r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https://reestr.digital.gov.ru/reestr/366574/?sphrase_id=415165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35332B">
              <w:t>Сублицензионный</w:t>
            </w:r>
            <w:proofErr w:type="spellEnd"/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договор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 ООО «</w:t>
            </w:r>
            <w:proofErr w:type="spellStart"/>
            <w:r w:rsidRPr="0035332B">
              <w:t>Софтекс</w:t>
            </w:r>
            <w:proofErr w:type="spellEnd"/>
            <w:r w:rsidRPr="0035332B">
              <w:t>»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от 24.10.2023 № б/н,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срок действия: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 22.11.2023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по 22.11.2024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5A0225">
              <w:t>3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proofErr w:type="spellStart"/>
            <w:r w:rsidRPr="0035332B">
              <w:t>МойОфис</w:t>
            </w:r>
            <w:proofErr w:type="spellEnd"/>
            <w:r w:rsidRPr="0035332B">
              <w:t xml:space="preserve"> Ста</w:t>
            </w:r>
            <w:r w:rsidRPr="0035332B">
              <w:t>н</w:t>
            </w:r>
            <w:r w:rsidRPr="0035332B">
              <w:t>дартный - Офи</w:t>
            </w:r>
            <w:r w:rsidRPr="0035332B">
              <w:t>с</w:t>
            </w:r>
            <w:r w:rsidRPr="0035332B">
              <w:t>ный пакет для работы с докуме</w:t>
            </w:r>
            <w:r w:rsidRPr="0035332B">
              <w:t>н</w:t>
            </w:r>
            <w:r w:rsidRPr="0035332B"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ООО «Новые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облачные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технологии»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(Россия)</w:t>
            </w:r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https://reestr.digital.gov.ru/reestr/301631/?sphrase_id=2698444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Контракт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 ООО «Рубикон»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 xml:space="preserve">от 24.04.2019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№ 0364100000819000012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срок действия: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rPr>
                <w:rFonts w:eastAsia="Times New Roman"/>
              </w:rPr>
              <w:t>бессрочно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5A0225">
              <w:t>4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r w:rsidRPr="0035332B">
              <w:t>Офисный пакет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</w:pPr>
            <w:r w:rsidRPr="0035332B">
              <w:t>«</w:t>
            </w:r>
            <w:r w:rsidRPr="0035332B">
              <w:rPr>
                <w:lang w:val="en-US"/>
              </w:rPr>
              <w:t>P</w:t>
            </w:r>
            <w:r w:rsidRPr="0035332B">
              <w:t xml:space="preserve">7-Офис» </w:t>
            </w:r>
          </w:p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332B">
              <w:t>(</w:t>
            </w:r>
            <w:proofErr w:type="spellStart"/>
            <w:r w:rsidRPr="0035332B">
              <w:t>десктопная</w:t>
            </w:r>
            <w:proofErr w:type="spellEnd"/>
            <w:r w:rsidRPr="0035332B">
              <w:t xml:space="preserve"> ве</w:t>
            </w:r>
            <w:r w:rsidRPr="0035332B">
              <w:t>р</w:t>
            </w:r>
            <w:r w:rsidRPr="0035332B">
              <w:t>сия)</w:t>
            </w:r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АО «Р</w:t>
            </w:r>
            <w:proofErr w:type="gramStart"/>
            <w:r w:rsidRPr="0035332B">
              <w:t>7</w:t>
            </w:r>
            <w:proofErr w:type="gramEnd"/>
            <w:r w:rsidRPr="0035332B">
              <w:t>»</w:t>
            </w:r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https://reestr.digital.gov.ru/reestr/306668/?sphrase_id=4435041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Контракт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 ООО «</w:t>
            </w:r>
            <w:proofErr w:type="spellStart"/>
            <w:r w:rsidRPr="0035332B">
              <w:rPr>
                <w:rFonts w:eastAsia="Times New Roman"/>
              </w:rPr>
              <w:t>Софтекс</w:t>
            </w:r>
            <w:proofErr w:type="spellEnd"/>
            <w:r w:rsidRPr="0035332B">
              <w:rPr>
                <w:rFonts w:eastAsia="Times New Roman"/>
              </w:rPr>
              <w:t>»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rPr>
                <w:rFonts w:eastAsia="Times New Roman"/>
              </w:rPr>
              <w:t xml:space="preserve">от </w:t>
            </w:r>
            <w:r w:rsidRPr="0035332B">
              <w:t xml:space="preserve">24.10.2023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№ 0364100000823000007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срок действия: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rPr>
                <w:rFonts w:eastAsia="Times New Roman"/>
              </w:rPr>
              <w:t>бессрочно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5A0225">
              <w:t>5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332B"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ООО "Базальт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свободное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программное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обеспечение"</w:t>
            </w:r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https://reestr.digital.gov.ru/reestr/303262/?sphrase_id=4435015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 xml:space="preserve">Контракт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 ООО «</w:t>
            </w:r>
            <w:proofErr w:type="spellStart"/>
            <w:r w:rsidRPr="0035332B">
              <w:rPr>
                <w:rFonts w:eastAsia="Times New Roman"/>
              </w:rPr>
              <w:t>Софтекс</w:t>
            </w:r>
            <w:proofErr w:type="spellEnd"/>
            <w:r w:rsidRPr="0035332B">
              <w:rPr>
                <w:rFonts w:eastAsia="Times New Roman"/>
              </w:rPr>
              <w:t>»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rPr>
                <w:rFonts w:eastAsia="Times New Roman"/>
              </w:rPr>
              <w:t xml:space="preserve">от </w:t>
            </w:r>
            <w:r w:rsidRPr="0035332B">
              <w:t xml:space="preserve">24.10.2023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№ 0364100000823000007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  <w:rPr>
                <w:rFonts w:eastAsia="Times New Roman"/>
              </w:rPr>
            </w:pPr>
            <w:r w:rsidRPr="0035332B">
              <w:rPr>
                <w:rFonts w:eastAsia="Times New Roman"/>
              </w:rPr>
              <w:t>срок действия: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rPr>
                <w:rFonts w:eastAsia="Times New Roman"/>
              </w:rPr>
              <w:t>бессрочно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5A0225">
              <w:t>6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332B">
              <w:rPr>
                <w:rFonts w:eastAsia="IBMPlexSans"/>
              </w:rPr>
              <w:t>Программная си</w:t>
            </w:r>
            <w:r w:rsidRPr="0035332B">
              <w:rPr>
                <w:rFonts w:eastAsia="IBMPlexSans"/>
              </w:rPr>
              <w:t>с</w:t>
            </w:r>
            <w:r w:rsidRPr="0035332B">
              <w:rPr>
                <w:rFonts w:eastAsia="IBMPlexSans"/>
              </w:rPr>
              <w:t>тема для обнар</w:t>
            </w:r>
            <w:r w:rsidRPr="0035332B">
              <w:rPr>
                <w:rFonts w:eastAsia="IBMPlexSans"/>
              </w:rPr>
              <w:t>у</w:t>
            </w:r>
            <w:r w:rsidRPr="0035332B">
              <w:rPr>
                <w:rFonts w:eastAsia="IBMPlexSans"/>
              </w:rPr>
              <w:t>жения текстовых заимствований в учебных и нау</w:t>
            </w:r>
            <w:r w:rsidRPr="0035332B">
              <w:rPr>
                <w:rFonts w:eastAsia="IBMPlexSans"/>
              </w:rPr>
              <w:t>ч</w:t>
            </w:r>
            <w:r w:rsidRPr="0035332B">
              <w:rPr>
                <w:rFonts w:eastAsia="IBMPlexSans"/>
              </w:rPr>
              <w:t>ных работах «</w:t>
            </w:r>
            <w:proofErr w:type="spellStart"/>
            <w:r w:rsidRPr="0035332B">
              <w:rPr>
                <w:rFonts w:eastAsia="IBMPlexSans"/>
              </w:rPr>
              <w:t>А</w:t>
            </w:r>
            <w:r w:rsidRPr="0035332B">
              <w:rPr>
                <w:rFonts w:eastAsia="IBMPlexSans"/>
              </w:rPr>
              <w:t>н</w:t>
            </w:r>
            <w:r w:rsidRPr="0035332B">
              <w:rPr>
                <w:rFonts w:eastAsia="IBMPlexSans"/>
              </w:rPr>
              <w:t>типлагиат</w:t>
            </w:r>
            <w:proofErr w:type="spellEnd"/>
            <w:r w:rsidRPr="0035332B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701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АО «</w:t>
            </w:r>
            <w:proofErr w:type="spellStart"/>
            <w:r w:rsidRPr="0035332B">
              <w:t>Антиплаг</w:t>
            </w:r>
            <w:r w:rsidRPr="0035332B">
              <w:t>и</w:t>
            </w:r>
            <w:r w:rsidRPr="0035332B">
              <w:t>ат</w:t>
            </w:r>
            <w:proofErr w:type="spellEnd"/>
            <w:r w:rsidRPr="0035332B">
              <w:t>» (Россия)</w:t>
            </w:r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Лицензионное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https://reestr.digital.gov.ru/reestr/303350/?sphrase_id=2698186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Лицензионный </w:t>
            </w:r>
            <w:r w:rsidRPr="0035332B">
              <w:rPr>
                <w:bCs/>
              </w:rPr>
              <w:t>договор</w:t>
            </w:r>
            <w:r w:rsidRPr="0035332B">
              <w:t xml:space="preserve">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 АО «</w:t>
            </w:r>
            <w:proofErr w:type="spellStart"/>
            <w:r w:rsidRPr="0035332B">
              <w:t>Антиплагиат</w:t>
            </w:r>
            <w:proofErr w:type="spellEnd"/>
            <w:r w:rsidRPr="0035332B">
              <w:t xml:space="preserve">»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от 23.05.2024 № 8151,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срок действия: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с 23.05.2024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по 22.05.2025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ind w:left="-40" w:right="-34" w:firstLine="0"/>
              <w:jc w:val="center"/>
            </w:pPr>
            <w:r>
              <w:t>7</w:t>
            </w:r>
          </w:p>
        </w:tc>
        <w:tc>
          <w:tcPr>
            <w:tcW w:w="1791" w:type="dxa"/>
            <w:vAlign w:val="center"/>
          </w:tcPr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35332B">
              <w:rPr>
                <w:rFonts w:eastAsia="IBMPlexSans"/>
              </w:rPr>
              <w:t>Acrobat</w:t>
            </w:r>
            <w:proofErr w:type="spellEnd"/>
            <w:r w:rsidRPr="0035332B">
              <w:rPr>
                <w:rFonts w:eastAsia="IBMPlexSans"/>
              </w:rPr>
              <w:t xml:space="preserve"> </w:t>
            </w:r>
            <w:proofErr w:type="spellStart"/>
            <w:r w:rsidRPr="0035332B">
              <w:rPr>
                <w:rFonts w:eastAsia="IBMPlexSans"/>
              </w:rPr>
              <w:t>Reader</w:t>
            </w:r>
            <w:proofErr w:type="spellEnd"/>
            <w:r w:rsidRPr="0035332B">
              <w:rPr>
                <w:rFonts w:eastAsia="IBMPlexSans"/>
              </w:rPr>
              <w:t xml:space="preserve"> – </w:t>
            </w:r>
          </w:p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332B">
              <w:rPr>
                <w:rFonts w:eastAsia="IBMPlexSans"/>
              </w:rPr>
              <w:t>просмотр док</w:t>
            </w:r>
            <w:r w:rsidRPr="0035332B">
              <w:rPr>
                <w:rFonts w:eastAsia="IBMPlexSans"/>
              </w:rPr>
              <w:t>у</w:t>
            </w:r>
            <w:r w:rsidRPr="0035332B">
              <w:rPr>
                <w:rFonts w:eastAsia="IBMPlexSans"/>
              </w:rPr>
              <w:t xml:space="preserve">ментов PDF, </w:t>
            </w:r>
            <w:proofErr w:type="spellStart"/>
            <w:r w:rsidRPr="0035332B">
              <w:rPr>
                <w:rFonts w:eastAsia="IBMPlexSans"/>
              </w:rPr>
              <w:t>DjVU</w:t>
            </w:r>
            <w:proofErr w:type="spellEnd"/>
            <w:r w:rsidRPr="0035332B">
              <w:rPr>
                <w:rFonts w:eastAsia="IBMPlexSan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332B" w:rsidRPr="0035332B" w:rsidRDefault="00BE7A09" w:rsidP="0035332B">
            <w:pPr>
              <w:spacing w:line="240" w:lineRule="auto"/>
              <w:ind w:left="-40" w:right="-34" w:firstLine="0"/>
              <w:jc w:val="center"/>
            </w:pPr>
            <w:hyperlink r:id="rId16" w:history="1">
              <w:proofErr w:type="spellStart"/>
              <w:r w:rsidR="0035332B" w:rsidRPr="0035332B">
                <w:t>Adobe</w:t>
              </w:r>
              <w:proofErr w:type="spellEnd"/>
              <w:r w:rsidR="0035332B" w:rsidRPr="0035332B">
                <w:t xml:space="preserve"> </w:t>
              </w:r>
              <w:proofErr w:type="spellStart"/>
              <w:r w:rsidR="0035332B" w:rsidRPr="0035332B">
                <w:t>Systems</w:t>
              </w:r>
              <w:proofErr w:type="spellEnd"/>
            </w:hyperlink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Свободно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распространяемое</w:t>
            </w:r>
          </w:p>
        </w:tc>
        <w:tc>
          <w:tcPr>
            <w:tcW w:w="1483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-</w:t>
            </w:r>
          </w:p>
        </w:tc>
        <w:tc>
          <w:tcPr>
            <w:tcW w:w="236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-</w:t>
            </w:r>
          </w:p>
        </w:tc>
      </w:tr>
      <w:tr w:rsidR="0035332B" w:rsidRPr="005A0225" w:rsidTr="0035332B">
        <w:tc>
          <w:tcPr>
            <w:tcW w:w="350" w:type="dxa"/>
            <w:vAlign w:val="center"/>
          </w:tcPr>
          <w:p w:rsidR="0035332B" w:rsidRPr="005A0225" w:rsidRDefault="0035332B" w:rsidP="0035332B">
            <w:pPr>
              <w:ind w:left="-40" w:right="-34" w:firstLine="0"/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35332B">
              <w:rPr>
                <w:rFonts w:eastAsia="IBMPlexSans"/>
              </w:rPr>
              <w:t>Foxit</w:t>
            </w:r>
            <w:proofErr w:type="spellEnd"/>
            <w:r w:rsidRPr="0035332B">
              <w:rPr>
                <w:rFonts w:eastAsia="IBMPlexSans"/>
              </w:rPr>
              <w:t xml:space="preserve"> </w:t>
            </w:r>
            <w:proofErr w:type="spellStart"/>
            <w:r w:rsidRPr="0035332B">
              <w:rPr>
                <w:rFonts w:eastAsia="IBMPlexSans"/>
              </w:rPr>
              <w:t>Reader</w:t>
            </w:r>
            <w:proofErr w:type="spellEnd"/>
            <w:r w:rsidRPr="0035332B">
              <w:rPr>
                <w:rFonts w:eastAsia="IBMPlexSans"/>
              </w:rPr>
              <w:t xml:space="preserve"> – </w:t>
            </w:r>
          </w:p>
          <w:p w:rsidR="0035332B" w:rsidRPr="0035332B" w:rsidRDefault="0035332B" w:rsidP="0035332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35332B">
              <w:rPr>
                <w:rFonts w:eastAsia="IBMPlexSans"/>
              </w:rPr>
              <w:t>просмотр док</w:t>
            </w:r>
            <w:r w:rsidRPr="0035332B">
              <w:rPr>
                <w:rFonts w:eastAsia="IBMPlexSans"/>
              </w:rPr>
              <w:t>у</w:t>
            </w:r>
            <w:r w:rsidRPr="0035332B">
              <w:rPr>
                <w:rFonts w:eastAsia="IBMPlexSans"/>
              </w:rPr>
              <w:t xml:space="preserve">ментов PDF, </w:t>
            </w:r>
            <w:proofErr w:type="spellStart"/>
            <w:r w:rsidRPr="0035332B">
              <w:rPr>
                <w:rFonts w:eastAsia="IBMPlexSans"/>
              </w:rPr>
              <w:t>DjVU</w:t>
            </w:r>
            <w:proofErr w:type="spellEnd"/>
            <w:r w:rsidRPr="0035332B">
              <w:rPr>
                <w:rFonts w:eastAsia="IBMPlexSan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332B" w:rsidRPr="0035332B" w:rsidRDefault="00BE7A09" w:rsidP="0035332B">
            <w:pPr>
              <w:spacing w:line="240" w:lineRule="auto"/>
              <w:ind w:left="-40" w:right="-34" w:firstLine="0"/>
              <w:jc w:val="center"/>
            </w:pPr>
            <w:hyperlink r:id="rId17" w:tooltip="Foxit Corporation (страница отсутствует)" w:history="1">
              <w:proofErr w:type="spellStart"/>
              <w:r w:rsidR="0035332B" w:rsidRPr="0035332B">
                <w:t>Foxit</w:t>
              </w:r>
              <w:proofErr w:type="spellEnd"/>
              <w:r w:rsidR="0035332B" w:rsidRPr="0035332B">
                <w:t xml:space="preserve"> </w:t>
              </w:r>
              <w:proofErr w:type="spellStart"/>
              <w:r w:rsidR="0035332B" w:rsidRPr="0035332B">
                <w:t>Corporation</w:t>
              </w:r>
              <w:proofErr w:type="spellEnd"/>
            </w:hyperlink>
          </w:p>
        </w:tc>
        <w:tc>
          <w:tcPr>
            <w:tcW w:w="1786" w:type="dxa"/>
            <w:vAlign w:val="center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 xml:space="preserve">Свободно </w:t>
            </w:r>
          </w:p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распространяемое</w:t>
            </w:r>
          </w:p>
        </w:tc>
        <w:tc>
          <w:tcPr>
            <w:tcW w:w="1483" w:type="dxa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-</w:t>
            </w:r>
          </w:p>
        </w:tc>
        <w:tc>
          <w:tcPr>
            <w:tcW w:w="2366" w:type="dxa"/>
          </w:tcPr>
          <w:p w:rsidR="0035332B" w:rsidRPr="0035332B" w:rsidRDefault="0035332B" w:rsidP="0035332B">
            <w:pPr>
              <w:spacing w:line="240" w:lineRule="auto"/>
              <w:ind w:left="-40" w:right="-34" w:firstLine="0"/>
              <w:jc w:val="center"/>
            </w:pPr>
            <w:r w:rsidRPr="0035332B">
              <w:t>-</w:t>
            </w:r>
          </w:p>
        </w:tc>
      </w:tr>
    </w:tbl>
    <w:p w:rsidR="00B64F30" w:rsidRPr="00840575" w:rsidRDefault="00B64F30" w:rsidP="00B64F30">
      <w:pPr>
        <w:jc w:val="center"/>
      </w:pPr>
    </w:p>
    <w:p w:rsidR="00B64F30" w:rsidRDefault="00B64F30" w:rsidP="00B64F30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B64F30" w:rsidRPr="00B64F30" w:rsidRDefault="00B64F30" w:rsidP="00B64F30">
      <w:pPr>
        <w:shd w:val="clear" w:color="auto" w:fill="FFFFFF"/>
        <w:tabs>
          <w:tab w:val="num" w:pos="1134"/>
        </w:tabs>
        <w:ind w:firstLine="709"/>
        <w:jc w:val="both"/>
        <w:rPr>
          <w:sz w:val="24"/>
          <w:szCs w:val="24"/>
        </w:rPr>
      </w:pPr>
      <w:r w:rsidRPr="00B64F30">
        <w:rPr>
          <w:rFonts w:eastAsia="Times New Roman"/>
          <w:sz w:val="24"/>
          <w:szCs w:val="24"/>
        </w:rPr>
        <w:t xml:space="preserve">1. </w:t>
      </w:r>
      <w:proofErr w:type="spellStart"/>
      <w:r w:rsidRPr="00B64F30">
        <w:rPr>
          <w:sz w:val="24"/>
          <w:szCs w:val="24"/>
        </w:rPr>
        <w:t>CDTOwiki</w:t>
      </w:r>
      <w:proofErr w:type="spellEnd"/>
      <w:r w:rsidRPr="00B64F30">
        <w:rPr>
          <w:sz w:val="24"/>
          <w:szCs w:val="24"/>
        </w:rPr>
        <w:t xml:space="preserve">: база знаний по цифровой трансформации </w:t>
      </w:r>
      <w:hyperlink r:id="rId18" w:history="1">
        <w:r w:rsidRPr="00B64F30">
          <w:rPr>
            <w:rStyle w:val="af"/>
            <w:sz w:val="24"/>
            <w:szCs w:val="24"/>
          </w:rPr>
          <w:t>https://cdto.wiki/</w:t>
        </w:r>
      </w:hyperlink>
    </w:p>
    <w:p w:rsidR="00B64F30" w:rsidRPr="00C90847" w:rsidRDefault="00B64F30" w:rsidP="00B64F30">
      <w:pPr>
        <w:ind w:firstLine="709"/>
        <w:jc w:val="both"/>
        <w:rPr>
          <w:rStyle w:val="b-serplistiteminfodomain"/>
          <w:sz w:val="24"/>
          <w:szCs w:val="24"/>
          <w:lang w:val="en-US"/>
        </w:rPr>
      </w:pPr>
      <w:r w:rsidRPr="00B64F30">
        <w:rPr>
          <w:sz w:val="24"/>
          <w:szCs w:val="24"/>
          <w:lang w:val="en-US"/>
        </w:rPr>
        <w:t>2</w:t>
      </w:r>
      <w:r w:rsidRPr="00C90847">
        <w:rPr>
          <w:sz w:val="24"/>
          <w:szCs w:val="24"/>
          <w:lang w:val="en-US"/>
        </w:rPr>
        <w:t xml:space="preserve">. </w:t>
      </w:r>
      <w:r w:rsidRPr="00C90847">
        <w:rPr>
          <w:sz w:val="24"/>
          <w:szCs w:val="24"/>
        </w:rPr>
        <w:t>Режим</w:t>
      </w:r>
      <w:r w:rsidRPr="008B5AF0">
        <w:rPr>
          <w:sz w:val="24"/>
          <w:szCs w:val="24"/>
          <w:lang w:val="en-US"/>
        </w:rPr>
        <w:t xml:space="preserve"> </w:t>
      </w:r>
      <w:r w:rsidRPr="00C90847">
        <w:rPr>
          <w:sz w:val="24"/>
          <w:szCs w:val="24"/>
        </w:rPr>
        <w:t>доступа</w:t>
      </w:r>
      <w:r w:rsidRPr="00C90847">
        <w:rPr>
          <w:sz w:val="24"/>
          <w:szCs w:val="24"/>
          <w:lang w:val="en-US"/>
        </w:rPr>
        <w:t>: http://</w:t>
      </w:r>
      <w:r w:rsidRPr="00C90847">
        <w:rPr>
          <w:bCs/>
          <w:sz w:val="24"/>
          <w:szCs w:val="24"/>
          <w:lang w:val="en-US"/>
        </w:rPr>
        <w:t xml:space="preserve"> tourlib.net/restoran.htm</w:t>
      </w:r>
    </w:p>
    <w:p w:rsidR="00B64F30" w:rsidRPr="003B2865" w:rsidRDefault="00B64F30" w:rsidP="00B64F30">
      <w:pPr>
        <w:ind w:firstLine="709"/>
        <w:jc w:val="both"/>
        <w:rPr>
          <w:rStyle w:val="b-serplistiteminfo1"/>
          <w:color w:val="auto"/>
        </w:rPr>
      </w:pPr>
      <w:r>
        <w:rPr>
          <w:sz w:val="24"/>
          <w:szCs w:val="24"/>
        </w:rPr>
        <w:t>3</w:t>
      </w:r>
      <w:r w:rsidRPr="003B2865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Режим</w:t>
      </w:r>
      <w:r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доступа</w:t>
      </w:r>
      <w:r w:rsidRPr="003B2865">
        <w:rPr>
          <w:sz w:val="24"/>
          <w:szCs w:val="24"/>
        </w:rPr>
        <w:t xml:space="preserve">: </w:t>
      </w:r>
      <w:r w:rsidRPr="00C90847">
        <w:rPr>
          <w:sz w:val="24"/>
          <w:szCs w:val="24"/>
          <w:lang w:val="en-US"/>
        </w:rPr>
        <w:t>http</w:t>
      </w:r>
      <w:r w:rsidRPr="003B2865">
        <w:rPr>
          <w:sz w:val="24"/>
          <w:szCs w:val="24"/>
        </w:rPr>
        <w:t>://</w:t>
      </w:r>
      <w:proofErr w:type="spellStart"/>
      <w:r w:rsidRPr="00C90847">
        <w:rPr>
          <w:rStyle w:val="b-serplistiteminfodomain"/>
          <w:sz w:val="24"/>
          <w:szCs w:val="24"/>
          <w:lang w:val="en-US"/>
        </w:rPr>
        <w:t>rureferat</w:t>
      </w:r>
      <w:proofErr w:type="spellEnd"/>
      <w:r w:rsidRPr="003B2865">
        <w:rPr>
          <w:rStyle w:val="b-serplistiteminfodomain"/>
          <w:sz w:val="24"/>
          <w:szCs w:val="24"/>
        </w:rPr>
        <w:t>54.</w:t>
      </w:r>
      <w:proofErr w:type="spellStart"/>
      <w:r w:rsidRPr="00C90847">
        <w:rPr>
          <w:rStyle w:val="b-serplistiteminfodomain"/>
          <w:sz w:val="24"/>
          <w:szCs w:val="24"/>
          <w:lang w:val="en-US"/>
        </w:rPr>
        <w:t>ru</w:t>
      </w:r>
      <w:proofErr w:type="spellEnd"/>
      <w:r w:rsidRPr="003B2865">
        <w:rPr>
          <w:rStyle w:val="b-serplistiteminfodomain"/>
          <w:sz w:val="24"/>
          <w:szCs w:val="24"/>
        </w:rPr>
        <w:t>/</w:t>
      </w:r>
      <w:r w:rsidRPr="00C90847">
        <w:rPr>
          <w:rStyle w:val="b-serplistiteminfodomain"/>
          <w:sz w:val="24"/>
          <w:szCs w:val="24"/>
          <w:lang w:val="en-US"/>
        </w:rPr>
        <w:t>Economy</w:t>
      </w:r>
      <w:r w:rsidRPr="003B2865">
        <w:rPr>
          <w:rStyle w:val="b-serplistiteminfodomain"/>
          <w:sz w:val="24"/>
          <w:szCs w:val="24"/>
        </w:rPr>
        <w:t>/27293</w:t>
      </w:r>
    </w:p>
    <w:p w:rsidR="00B64F30" w:rsidRPr="003B2865" w:rsidRDefault="00B64F30" w:rsidP="00B64F30">
      <w:pPr>
        <w:ind w:firstLine="709"/>
        <w:jc w:val="both"/>
        <w:rPr>
          <w:rStyle w:val="b-serplistiteminfodomain"/>
        </w:rPr>
      </w:pPr>
      <w:r>
        <w:rPr>
          <w:sz w:val="24"/>
          <w:szCs w:val="24"/>
        </w:rPr>
        <w:lastRenderedPageBreak/>
        <w:t>4</w:t>
      </w:r>
      <w:r w:rsidRPr="003B2865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>Режим</w:t>
      </w:r>
      <w:r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доступа</w:t>
      </w:r>
      <w:r w:rsidRPr="003B2865">
        <w:rPr>
          <w:sz w:val="24"/>
          <w:szCs w:val="24"/>
        </w:rPr>
        <w:t xml:space="preserve">: </w:t>
      </w:r>
      <w:r w:rsidRPr="00C90847">
        <w:rPr>
          <w:sz w:val="24"/>
          <w:szCs w:val="24"/>
          <w:lang w:val="en-US"/>
        </w:rPr>
        <w:t>http</w:t>
      </w:r>
      <w:r w:rsidRPr="003B2865">
        <w:rPr>
          <w:sz w:val="24"/>
          <w:szCs w:val="24"/>
        </w:rPr>
        <w:t>://</w:t>
      </w:r>
      <w:proofErr w:type="spellStart"/>
      <w:r w:rsidRPr="00C90847">
        <w:rPr>
          <w:rStyle w:val="b-serplistiteminfodomain"/>
          <w:sz w:val="24"/>
          <w:szCs w:val="24"/>
          <w:lang w:val="en-US"/>
        </w:rPr>
        <w:t>mir</w:t>
      </w:r>
      <w:proofErr w:type="spellEnd"/>
      <w:r w:rsidRPr="003B2865">
        <w:rPr>
          <w:rStyle w:val="b-serplistiteminfodomain"/>
          <w:sz w:val="24"/>
          <w:szCs w:val="24"/>
        </w:rPr>
        <w:t>-</w:t>
      </w:r>
      <w:proofErr w:type="spellStart"/>
      <w:r w:rsidRPr="00C90847">
        <w:rPr>
          <w:rStyle w:val="b-serplistiteminfodomain"/>
          <w:sz w:val="24"/>
          <w:szCs w:val="24"/>
          <w:lang w:val="en-US"/>
        </w:rPr>
        <w:t>restoratora</w:t>
      </w:r>
      <w:proofErr w:type="spellEnd"/>
      <w:r w:rsidRPr="003B2865">
        <w:rPr>
          <w:rStyle w:val="b-serplistiteminfodomain"/>
          <w:sz w:val="24"/>
          <w:szCs w:val="24"/>
        </w:rPr>
        <w:t>.</w:t>
      </w:r>
      <w:proofErr w:type="spellStart"/>
      <w:r w:rsidRPr="00C90847">
        <w:rPr>
          <w:rStyle w:val="b-serplistiteminfodomain"/>
          <w:sz w:val="24"/>
          <w:szCs w:val="24"/>
          <w:lang w:val="en-US"/>
        </w:rPr>
        <w:t>ru</w:t>
      </w:r>
      <w:proofErr w:type="spellEnd"/>
    </w:p>
    <w:p w:rsidR="00B64F30" w:rsidRPr="00C90847" w:rsidRDefault="00B64F30" w:rsidP="00B64F30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Pr="00C90847">
        <w:rPr>
          <w:sz w:val="24"/>
          <w:szCs w:val="24"/>
        </w:rPr>
        <w:t xml:space="preserve">. Режим доступа: </w:t>
      </w:r>
      <w:r w:rsidRPr="00C90847">
        <w:rPr>
          <w:sz w:val="24"/>
          <w:szCs w:val="24"/>
          <w:lang w:val="en-US"/>
        </w:rPr>
        <w:t>http</w:t>
      </w:r>
      <w:r w:rsidRPr="00C90847">
        <w:rPr>
          <w:sz w:val="24"/>
          <w:szCs w:val="24"/>
        </w:rPr>
        <w:t>://</w:t>
      </w:r>
      <w:r w:rsidRPr="00C90847">
        <w:rPr>
          <w:bCs/>
          <w:sz w:val="24"/>
          <w:szCs w:val="24"/>
        </w:rPr>
        <w:t xml:space="preserve"> msh.khabkrai.ru/</w:t>
      </w:r>
    </w:p>
    <w:p w:rsidR="00B64F30" w:rsidRPr="00B64F30" w:rsidRDefault="00B64F30" w:rsidP="00B64F30">
      <w:pPr>
        <w:rPr>
          <w:sz w:val="24"/>
          <w:szCs w:val="24"/>
        </w:rPr>
      </w:pPr>
    </w:p>
    <w:p w:rsidR="00B64F30" w:rsidRPr="00E532A0" w:rsidRDefault="00B64F30" w:rsidP="00B64F30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1. </w:t>
      </w:r>
      <w:r w:rsidRPr="00B64F30">
        <w:rPr>
          <w:sz w:val="24"/>
          <w:szCs w:val="24"/>
          <w:lang w:val="en-US"/>
        </w:rPr>
        <w:t>LMS</w:t>
      </w:r>
      <w:r w:rsidRPr="00B64F30">
        <w:rPr>
          <w:sz w:val="24"/>
          <w:szCs w:val="24"/>
        </w:rPr>
        <w:t xml:space="preserve">-платформа </w:t>
      </w:r>
      <w:r w:rsidRPr="00B64F30">
        <w:rPr>
          <w:sz w:val="24"/>
          <w:szCs w:val="24"/>
          <w:lang w:val="en-US"/>
        </w:rPr>
        <w:t>Moodle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>2. Виртуальная доска Миро: miro.com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3. Виртуальная доска </w:t>
      </w:r>
      <w:proofErr w:type="spellStart"/>
      <w:r w:rsidRPr="00B64F30">
        <w:rPr>
          <w:sz w:val="24"/>
          <w:szCs w:val="24"/>
        </w:rPr>
        <w:t>SBoard</w:t>
      </w:r>
      <w:proofErr w:type="spellEnd"/>
      <w:r w:rsidRPr="00B64F30">
        <w:rPr>
          <w:sz w:val="24"/>
          <w:szCs w:val="24"/>
        </w:rPr>
        <w:t xml:space="preserve"> https://sboard.online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4. Виртуальная доска </w:t>
      </w:r>
      <w:proofErr w:type="spellStart"/>
      <w:r w:rsidRPr="00B64F30">
        <w:rPr>
          <w:sz w:val="24"/>
          <w:szCs w:val="24"/>
        </w:rPr>
        <w:t>Padlet</w:t>
      </w:r>
      <w:proofErr w:type="spellEnd"/>
      <w:r w:rsidRPr="00B64F30">
        <w:rPr>
          <w:sz w:val="24"/>
          <w:szCs w:val="24"/>
        </w:rPr>
        <w:t>: https://ru.padlet.com</w:t>
      </w:r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5. Облачные сервисы: </w:t>
      </w:r>
      <w:proofErr w:type="spellStart"/>
      <w:r w:rsidRPr="00B64F30">
        <w:rPr>
          <w:sz w:val="24"/>
          <w:szCs w:val="24"/>
        </w:rPr>
        <w:t>Яндекс</w:t>
      </w:r>
      <w:proofErr w:type="gramStart"/>
      <w:r w:rsidRPr="00B64F30">
        <w:rPr>
          <w:sz w:val="24"/>
          <w:szCs w:val="24"/>
        </w:rPr>
        <w:t>.Д</w:t>
      </w:r>
      <w:proofErr w:type="gramEnd"/>
      <w:r w:rsidRPr="00B64F30">
        <w:rPr>
          <w:sz w:val="24"/>
          <w:szCs w:val="24"/>
        </w:rPr>
        <w:t>иск</w:t>
      </w:r>
      <w:proofErr w:type="spellEnd"/>
      <w:r w:rsidRPr="00B64F30">
        <w:rPr>
          <w:sz w:val="24"/>
          <w:szCs w:val="24"/>
        </w:rPr>
        <w:t xml:space="preserve">, Облако </w:t>
      </w:r>
      <w:proofErr w:type="spellStart"/>
      <w:r w:rsidRPr="00B64F30">
        <w:rPr>
          <w:sz w:val="24"/>
          <w:szCs w:val="24"/>
        </w:rPr>
        <w:t>Mail.ru</w:t>
      </w:r>
      <w:proofErr w:type="spellEnd"/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6. Сервисы опросов: </w:t>
      </w:r>
      <w:proofErr w:type="spellStart"/>
      <w:r w:rsidRPr="00B64F30">
        <w:rPr>
          <w:sz w:val="24"/>
          <w:szCs w:val="24"/>
        </w:rPr>
        <w:t>Яндекс</w:t>
      </w:r>
      <w:proofErr w:type="spellEnd"/>
      <w:r w:rsidRPr="00B64F30">
        <w:rPr>
          <w:sz w:val="24"/>
          <w:szCs w:val="24"/>
        </w:rPr>
        <w:t xml:space="preserve"> Формы, </w:t>
      </w:r>
      <w:proofErr w:type="spellStart"/>
      <w:r w:rsidRPr="00B64F30">
        <w:rPr>
          <w:sz w:val="24"/>
          <w:szCs w:val="24"/>
          <w:lang w:val="en-US"/>
        </w:rPr>
        <w:t>MyQuiz</w:t>
      </w:r>
      <w:proofErr w:type="spellEnd"/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7. Сервисы видеосвязи: </w:t>
      </w:r>
      <w:proofErr w:type="spellStart"/>
      <w:r w:rsidRPr="00B64F30">
        <w:rPr>
          <w:sz w:val="24"/>
          <w:szCs w:val="24"/>
        </w:rPr>
        <w:t>Яндекс</w:t>
      </w:r>
      <w:proofErr w:type="spellEnd"/>
      <w:r w:rsidRPr="00B64F30">
        <w:rPr>
          <w:sz w:val="24"/>
          <w:szCs w:val="24"/>
        </w:rPr>
        <w:t xml:space="preserve"> телемост, </w:t>
      </w:r>
      <w:r w:rsidRPr="00B64F30">
        <w:rPr>
          <w:sz w:val="24"/>
          <w:szCs w:val="24"/>
          <w:lang w:val="en-US"/>
        </w:rPr>
        <w:t>Webinar</w:t>
      </w:r>
      <w:r w:rsidRPr="00B64F30">
        <w:rPr>
          <w:sz w:val="24"/>
          <w:szCs w:val="24"/>
        </w:rPr>
        <w:t>.</w:t>
      </w:r>
      <w:proofErr w:type="spellStart"/>
      <w:r w:rsidRPr="00B64F30">
        <w:rPr>
          <w:sz w:val="24"/>
          <w:szCs w:val="24"/>
          <w:lang w:val="en-US"/>
        </w:rPr>
        <w:t>ru</w:t>
      </w:r>
      <w:proofErr w:type="spellEnd"/>
    </w:p>
    <w:p w:rsidR="00B64F30" w:rsidRPr="00B64F30" w:rsidRDefault="00B64F30" w:rsidP="00B64F30">
      <w:pPr>
        <w:ind w:firstLine="709"/>
        <w:jc w:val="both"/>
        <w:rPr>
          <w:sz w:val="24"/>
          <w:szCs w:val="24"/>
        </w:rPr>
      </w:pPr>
      <w:r w:rsidRPr="00B64F30">
        <w:rPr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B64F30">
        <w:rPr>
          <w:sz w:val="24"/>
          <w:szCs w:val="24"/>
        </w:rPr>
        <w:t>Trello</w:t>
      </w:r>
      <w:proofErr w:type="spellEnd"/>
      <w:r w:rsidRPr="00B64F30">
        <w:rPr>
          <w:sz w:val="24"/>
          <w:szCs w:val="24"/>
        </w:rPr>
        <w:t xml:space="preserve"> http://www.trello.com</w:t>
      </w:r>
    </w:p>
    <w:p w:rsidR="00B64F30" w:rsidRPr="00B64F30" w:rsidRDefault="00B64F30" w:rsidP="00B64F30">
      <w:pPr>
        <w:jc w:val="center"/>
        <w:rPr>
          <w:sz w:val="24"/>
          <w:szCs w:val="24"/>
        </w:rPr>
      </w:pPr>
    </w:p>
    <w:p w:rsidR="00B64F30" w:rsidRPr="00FA156C" w:rsidRDefault="00B64F30" w:rsidP="00B64F30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B64F30" w:rsidRPr="00FA156C" w:rsidRDefault="00B64F30" w:rsidP="00B64F30">
      <w:pPr>
        <w:jc w:val="center"/>
      </w:pPr>
    </w:p>
    <w:tbl>
      <w:tblPr>
        <w:tblStyle w:val="ab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B64F30" w:rsidRPr="005A0225" w:rsidTr="0035332B">
        <w:tc>
          <w:tcPr>
            <w:tcW w:w="232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B64F30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B64F30" w:rsidRPr="005A022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B64F30" w:rsidRPr="005A0225" w:rsidTr="0035332B">
        <w:tc>
          <w:tcPr>
            <w:tcW w:w="232" w:type="pct"/>
            <w:vAlign w:val="center"/>
          </w:tcPr>
          <w:p w:rsidR="00B64F30" w:rsidRPr="00AE5287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B64F30" w:rsidRPr="00840575" w:rsidRDefault="00B64F30" w:rsidP="00B64F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B64F30" w:rsidRPr="00840575" w:rsidRDefault="00B64F30" w:rsidP="00B64F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B64F30" w:rsidRPr="00840575" w:rsidRDefault="002A6673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64F30" w:rsidRPr="00840575">
              <w:rPr>
                <w:sz w:val="22"/>
                <w:szCs w:val="22"/>
              </w:rPr>
              <w:t>К-</w:t>
            </w:r>
            <w:r w:rsidR="00B64F30"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B64F30" w:rsidRPr="0084057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B64F30" w:rsidRPr="005A0225" w:rsidTr="0035332B">
        <w:tc>
          <w:tcPr>
            <w:tcW w:w="232" w:type="pct"/>
            <w:vAlign w:val="center"/>
          </w:tcPr>
          <w:p w:rsidR="00B64F30" w:rsidRPr="00AE5287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B64F30" w:rsidRPr="005A0225" w:rsidRDefault="00B64F30" w:rsidP="00B64F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B64F30" w:rsidRPr="00840575" w:rsidRDefault="00B64F30" w:rsidP="00B64F3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B64F30" w:rsidRPr="00840575" w:rsidRDefault="002A6673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64F30" w:rsidRPr="00840575">
              <w:rPr>
                <w:sz w:val="22"/>
                <w:szCs w:val="22"/>
              </w:rPr>
              <w:t>К-</w:t>
            </w:r>
            <w:r w:rsidR="00B64F30"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B64F30" w:rsidRPr="00840575" w:rsidRDefault="00B64F30" w:rsidP="00B64F3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B64F30" w:rsidRPr="00DD2AB3" w:rsidRDefault="00B64F30" w:rsidP="00B64F30"/>
    <w:p w:rsidR="00B83C66" w:rsidRPr="00C90847" w:rsidRDefault="00B92FE7" w:rsidP="00733620">
      <w:pPr>
        <w:jc w:val="center"/>
        <w:rPr>
          <w:b/>
          <w:sz w:val="28"/>
          <w:szCs w:val="28"/>
        </w:rPr>
      </w:pPr>
      <w:r w:rsidRPr="00C90847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D04648" w:rsidRPr="00C90847" w:rsidRDefault="0033313B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1. </w:t>
      </w:r>
      <w:r w:rsidR="00D04648" w:rsidRPr="00C90847">
        <w:rPr>
          <w:sz w:val="24"/>
          <w:szCs w:val="24"/>
        </w:rPr>
        <w:t>Учебная аудитория для проведения занятий лекционного типа (г. Мичуринск, ул. Герасимова, дом № 130А, 5/26)</w:t>
      </w:r>
    </w:p>
    <w:p w:rsidR="003B0C25" w:rsidRPr="00C90847" w:rsidRDefault="003B0C25" w:rsidP="00733620">
      <w:pPr>
        <w:ind w:firstLine="709"/>
        <w:rPr>
          <w:sz w:val="24"/>
          <w:szCs w:val="24"/>
        </w:rPr>
      </w:pPr>
      <w:r w:rsidRPr="00C90847">
        <w:rPr>
          <w:sz w:val="24"/>
          <w:szCs w:val="24"/>
        </w:rPr>
        <w:t>Оснащенность: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1. Колонки Micro (инв. № 2101041811);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2. Универсальное потолочное крепление (инв. № 2101041814)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3. Экран с электроприводом (</w:t>
      </w:r>
      <w:r w:rsidR="000E2DD8" w:rsidRPr="00C90847">
        <w:rPr>
          <w:sz w:val="24"/>
          <w:szCs w:val="24"/>
        </w:rPr>
        <w:t>инв. № 2101041810)</w:t>
      </w:r>
    </w:p>
    <w:p w:rsidR="00D04648" w:rsidRPr="00C90847" w:rsidRDefault="000E2DD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4. Проектор СТ-</w:t>
      </w:r>
      <w:r w:rsidR="00D04648" w:rsidRPr="00C90847">
        <w:rPr>
          <w:sz w:val="24"/>
          <w:szCs w:val="24"/>
        </w:rPr>
        <w:t xml:space="preserve">180 С (инв. № 2101041808); 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5. Компьютер Celeron E3300 OEM Монитор 18,5" LG W 1943 (инв. №1101047389)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Наборы демонстрационного оборудования и учебно-наглядных пособий.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0E2DD8" w:rsidRPr="00C90847" w:rsidRDefault="000E2DD8" w:rsidP="00733620">
      <w:pPr>
        <w:ind w:firstLine="709"/>
        <w:jc w:val="both"/>
        <w:rPr>
          <w:sz w:val="24"/>
          <w:szCs w:val="24"/>
        </w:rPr>
      </w:pPr>
    </w:p>
    <w:p w:rsidR="00D04648" w:rsidRPr="00C90847" w:rsidRDefault="0033313B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2. </w:t>
      </w:r>
      <w:r w:rsidR="00D04648" w:rsidRPr="00C90847">
        <w:rPr>
          <w:sz w:val="24"/>
          <w:szCs w:val="24"/>
        </w:rPr>
        <w:t>Учебная аудитория для проведения занятий семинарского типа (лаборатория хлебопечения «</w:t>
      </w:r>
      <w:proofErr w:type="spellStart"/>
      <w:r w:rsidR="00D04648" w:rsidRPr="00C90847">
        <w:rPr>
          <w:sz w:val="24"/>
          <w:szCs w:val="24"/>
        </w:rPr>
        <w:t>Биоздравпродукт</w:t>
      </w:r>
      <w:proofErr w:type="spellEnd"/>
      <w:r w:rsidR="00D04648" w:rsidRPr="00C90847">
        <w:rPr>
          <w:sz w:val="24"/>
          <w:szCs w:val="24"/>
        </w:rPr>
        <w:t>»)</w:t>
      </w:r>
      <w:r w:rsidR="00B64F30">
        <w:rPr>
          <w:sz w:val="24"/>
          <w:szCs w:val="24"/>
        </w:rPr>
        <w:t xml:space="preserve"> </w:t>
      </w:r>
      <w:r w:rsidR="00D04648" w:rsidRPr="00C90847">
        <w:rPr>
          <w:sz w:val="24"/>
          <w:szCs w:val="24"/>
        </w:rPr>
        <w:t>(г. Мичуринск, ул. Герасимова, дом № 130А, 5/37)</w:t>
      </w:r>
    </w:p>
    <w:p w:rsidR="003B0C25" w:rsidRPr="00C90847" w:rsidRDefault="003B0C25" w:rsidP="00733620">
      <w:pPr>
        <w:ind w:firstLine="709"/>
        <w:rPr>
          <w:sz w:val="24"/>
          <w:szCs w:val="24"/>
        </w:rPr>
      </w:pPr>
      <w:r w:rsidRPr="00C90847">
        <w:rPr>
          <w:sz w:val="24"/>
          <w:szCs w:val="24"/>
        </w:rPr>
        <w:t>Оснащенность: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1. Весы электронные (инв. № 2101040403);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2. Комбайн Braun (инв. № 2101061975);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3. Столы (инв. № 41013600015, 41013600016, 41013600017, 41013600018, 41013600019, 41013600020,41013600013, 41013600014, 41013600012, 41013600011);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4. Хлебопечь LG (инв. № 2101061969);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5. Шкаф ЛМФ (инв. № 1101040612);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6. Электроплиты (инв. № 2101061983, 2101060593, 2101060592);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7. Тестомес </w:t>
      </w:r>
      <w:proofErr w:type="spellStart"/>
      <w:r w:rsidRPr="00C90847">
        <w:rPr>
          <w:sz w:val="24"/>
          <w:szCs w:val="24"/>
        </w:rPr>
        <w:t>Mecnosud</w:t>
      </w:r>
      <w:proofErr w:type="spellEnd"/>
      <w:r w:rsidRPr="00C90847">
        <w:rPr>
          <w:sz w:val="24"/>
          <w:szCs w:val="24"/>
        </w:rPr>
        <w:t xml:space="preserve"> AS18M (инв. № 21013400910);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8. Шкаф </w:t>
      </w:r>
      <w:proofErr w:type="spellStart"/>
      <w:r w:rsidRPr="00C90847">
        <w:rPr>
          <w:sz w:val="24"/>
          <w:szCs w:val="24"/>
        </w:rPr>
        <w:t>расстойный</w:t>
      </w:r>
      <w:proofErr w:type="spellEnd"/>
      <w:r w:rsidRPr="00C90847">
        <w:rPr>
          <w:sz w:val="24"/>
          <w:szCs w:val="24"/>
        </w:rPr>
        <w:t xml:space="preserve"> (</w:t>
      </w:r>
      <w:proofErr w:type="spellStart"/>
      <w:r w:rsidRPr="00C90847">
        <w:rPr>
          <w:sz w:val="24"/>
          <w:szCs w:val="24"/>
        </w:rPr>
        <w:t>стекл</w:t>
      </w:r>
      <w:proofErr w:type="spellEnd"/>
      <w:r w:rsidRPr="00C90847">
        <w:rPr>
          <w:sz w:val="24"/>
          <w:szCs w:val="24"/>
        </w:rPr>
        <w:t xml:space="preserve">. дверцы) (инв. № 21013400911);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9. Печь хлебопекарная электрическая ХПЭ-750/500.41 (инв. 21013400912);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10. Установка смесительная СжН-1 «Воронеж-электро» (инв. № 21013400919);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11. Кофемолка MacapS.r.1 серии M5 C10 (инв. № 21013601300);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>12. Облучатель бактерицидный ОБПе-300(инв. № 21013400913);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13. Весы электронные настольные (инв. № 21013601302);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lastRenderedPageBreak/>
        <w:t xml:space="preserve">14. Весы электронные (инв. № 21013601301); </w:t>
      </w:r>
    </w:p>
    <w:p w:rsidR="00D04648" w:rsidRPr="008F737F" w:rsidRDefault="00D04648" w:rsidP="00733620">
      <w:pPr>
        <w:ind w:firstLine="709"/>
        <w:jc w:val="both"/>
        <w:rPr>
          <w:sz w:val="24"/>
          <w:szCs w:val="24"/>
        </w:rPr>
      </w:pPr>
      <w:r w:rsidRPr="00AC1C57">
        <w:rPr>
          <w:sz w:val="24"/>
          <w:szCs w:val="24"/>
        </w:rPr>
        <w:t xml:space="preserve">15. </w:t>
      </w:r>
      <w:proofErr w:type="spellStart"/>
      <w:r w:rsidRPr="00C90847">
        <w:rPr>
          <w:sz w:val="24"/>
          <w:szCs w:val="24"/>
        </w:rPr>
        <w:t>Кофемашина</w:t>
      </w:r>
      <w:proofErr w:type="spellEnd"/>
      <w:r w:rsidR="00B64F30" w:rsidRPr="00AC1C57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Royal</w:t>
      </w:r>
      <w:r w:rsidR="00B64F30" w:rsidRPr="00AC1C57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Cappuccino</w:t>
      </w:r>
      <w:r w:rsidR="00B64F30" w:rsidRPr="00AC1C57">
        <w:rPr>
          <w:sz w:val="24"/>
          <w:szCs w:val="24"/>
        </w:rPr>
        <w:t xml:space="preserve"> </w:t>
      </w:r>
      <w:proofErr w:type="spellStart"/>
      <w:r w:rsidRPr="00DA1012">
        <w:rPr>
          <w:sz w:val="24"/>
          <w:szCs w:val="24"/>
          <w:lang w:val="en-US"/>
        </w:rPr>
        <w:t>Redesing</w:t>
      </w:r>
      <w:proofErr w:type="spellEnd"/>
      <w:r w:rsidRPr="00AC1C57">
        <w:rPr>
          <w:sz w:val="24"/>
          <w:szCs w:val="24"/>
        </w:rPr>
        <w:t xml:space="preserve"> (</w:t>
      </w:r>
      <w:r w:rsidRPr="00C90847">
        <w:rPr>
          <w:sz w:val="24"/>
          <w:szCs w:val="24"/>
        </w:rPr>
        <w:t>инв</w:t>
      </w:r>
      <w:r w:rsidRPr="00AC1C57">
        <w:rPr>
          <w:sz w:val="24"/>
          <w:szCs w:val="24"/>
        </w:rPr>
        <w:t xml:space="preserve">. </w:t>
      </w:r>
      <w:r w:rsidRPr="008F737F">
        <w:rPr>
          <w:sz w:val="24"/>
          <w:szCs w:val="24"/>
        </w:rPr>
        <w:t xml:space="preserve">№ 21013601303);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8F737F">
        <w:rPr>
          <w:sz w:val="24"/>
          <w:szCs w:val="24"/>
        </w:rPr>
        <w:t xml:space="preserve">16. </w:t>
      </w:r>
      <w:r w:rsidRPr="00C90847">
        <w:rPr>
          <w:sz w:val="24"/>
          <w:szCs w:val="24"/>
        </w:rPr>
        <w:t>Миксер</w:t>
      </w:r>
      <w:r w:rsidR="00B64F30">
        <w:rPr>
          <w:sz w:val="24"/>
          <w:szCs w:val="24"/>
        </w:rPr>
        <w:t xml:space="preserve"> </w:t>
      </w:r>
      <w:r w:rsidRPr="00C90847">
        <w:rPr>
          <w:sz w:val="24"/>
          <w:szCs w:val="24"/>
        </w:rPr>
        <w:t>планетарный</w:t>
      </w:r>
      <w:r w:rsidR="00B64F30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J</w:t>
      </w:r>
      <w:r w:rsidRPr="008F737F">
        <w:rPr>
          <w:sz w:val="24"/>
          <w:szCs w:val="24"/>
        </w:rPr>
        <w:t xml:space="preserve">-30 </w:t>
      </w:r>
      <w:r w:rsidRPr="00DA1012">
        <w:rPr>
          <w:sz w:val="24"/>
          <w:szCs w:val="24"/>
          <w:lang w:val="en-US"/>
        </w:rPr>
        <w:t>BF</w:t>
      </w:r>
      <w:r w:rsidR="00B64F30">
        <w:rPr>
          <w:sz w:val="24"/>
          <w:szCs w:val="24"/>
        </w:rPr>
        <w:t xml:space="preserve"> </w:t>
      </w:r>
      <w:proofErr w:type="spellStart"/>
      <w:r w:rsidRPr="00DA1012">
        <w:rPr>
          <w:sz w:val="24"/>
          <w:szCs w:val="24"/>
          <w:lang w:val="en-US"/>
        </w:rPr>
        <w:t>Xinhe</w:t>
      </w:r>
      <w:proofErr w:type="spellEnd"/>
      <w:r w:rsidR="00B64F30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Food</w:t>
      </w:r>
      <w:r w:rsidR="00B64F30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Machine</w:t>
      </w:r>
      <w:r w:rsidR="00B64F30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Co</w:t>
      </w:r>
      <w:r w:rsidRPr="008F737F">
        <w:rPr>
          <w:sz w:val="24"/>
          <w:szCs w:val="24"/>
        </w:rPr>
        <w:t>.</w:t>
      </w:r>
      <w:r w:rsidRPr="00DA1012">
        <w:rPr>
          <w:sz w:val="24"/>
          <w:szCs w:val="24"/>
          <w:lang w:val="en-US"/>
        </w:rPr>
        <w:t>LTD</w:t>
      </w:r>
      <w:proofErr w:type="gramStart"/>
      <w:r w:rsidRPr="00C90847">
        <w:rPr>
          <w:sz w:val="24"/>
          <w:szCs w:val="24"/>
        </w:rPr>
        <w:t>т</w:t>
      </w:r>
      <w:proofErr w:type="gramEnd"/>
      <w:r w:rsidRPr="008F737F">
        <w:rPr>
          <w:sz w:val="24"/>
          <w:szCs w:val="24"/>
        </w:rPr>
        <w:t>.</w:t>
      </w:r>
      <w:r w:rsidRPr="00C90847">
        <w:rPr>
          <w:sz w:val="24"/>
          <w:szCs w:val="24"/>
        </w:rPr>
        <w:t>м</w:t>
      </w:r>
      <w:r w:rsidRPr="008F737F">
        <w:rPr>
          <w:sz w:val="24"/>
          <w:szCs w:val="24"/>
        </w:rPr>
        <w:t>.</w:t>
      </w:r>
      <w:r w:rsidR="00B64F30">
        <w:rPr>
          <w:sz w:val="24"/>
          <w:szCs w:val="24"/>
        </w:rPr>
        <w:t xml:space="preserve"> </w:t>
      </w:r>
      <w:r w:rsidRPr="00DA1012">
        <w:rPr>
          <w:sz w:val="24"/>
          <w:szCs w:val="24"/>
          <w:lang w:val="en-US"/>
        </w:rPr>
        <w:t>JEJU</w:t>
      </w:r>
      <w:r w:rsidRPr="008F737F">
        <w:rPr>
          <w:sz w:val="24"/>
          <w:szCs w:val="24"/>
        </w:rPr>
        <w:t xml:space="preserve"> (</w:t>
      </w:r>
      <w:r w:rsidRPr="00C90847">
        <w:rPr>
          <w:sz w:val="24"/>
          <w:szCs w:val="24"/>
        </w:rPr>
        <w:t>инв</w:t>
      </w:r>
      <w:r w:rsidRPr="008F737F">
        <w:rPr>
          <w:sz w:val="24"/>
          <w:szCs w:val="24"/>
        </w:rPr>
        <w:t xml:space="preserve">. </w:t>
      </w:r>
      <w:r w:rsidRPr="00C90847">
        <w:rPr>
          <w:sz w:val="24"/>
          <w:szCs w:val="24"/>
        </w:rPr>
        <w:t xml:space="preserve">№ 21013601304);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17. Электроподогреватель воды (инв. № 21013400915);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18. Картофелечистка МОК-150М (инв. № 21013400914);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19. Ванна моечная ВМЦ Э1 (инв. № 21013400916);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20. Ванны моечные ВМЦ Э2 (инв. № 21013400917, 21013400918); </w:t>
      </w:r>
    </w:p>
    <w:p w:rsidR="00D04648" w:rsidRPr="00C90847" w:rsidRDefault="00D04648" w:rsidP="00733620">
      <w:pPr>
        <w:ind w:firstLine="709"/>
        <w:jc w:val="both"/>
        <w:rPr>
          <w:sz w:val="24"/>
          <w:szCs w:val="24"/>
        </w:rPr>
      </w:pPr>
      <w:r w:rsidRPr="00C90847">
        <w:rPr>
          <w:sz w:val="24"/>
          <w:szCs w:val="24"/>
        </w:rPr>
        <w:t xml:space="preserve">21. Морозильная камера «Атлант» (инв. № 21013601305); </w:t>
      </w:r>
    </w:p>
    <w:p w:rsidR="000C34A9" w:rsidRPr="00C90847" w:rsidRDefault="00D04648" w:rsidP="00733620">
      <w:pPr>
        <w:ind w:firstLine="709"/>
        <w:jc w:val="both"/>
        <w:rPr>
          <w:b/>
          <w:sz w:val="24"/>
          <w:szCs w:val="24"/>
        </w:rPr>
      </w:pPr>
      <w:r w:rsidRPr="00C90847">
        <w:rPr>
          <w:sz w:val="24"/>
          <w:szCs w:val="24"/>
        </w:rPr>
        <w:t>22. Диспенсер для сока EKSI 90212 (инв. № 21013601307).</w:t>
      </w:r>
    </w:p>
    <w:p w:rsidR="002D67CC" w:rsidRPr="00C90847" w:rsidRDefault="002D67CC" w:rsidP="00733620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047F6" w:rsidRPr="00351281" w:rsidRDefault="000E2DD8" w:rsidP="009047F6">
      <w:pPr>
        <w:pStyle w:val="a9"/>
        <w:spacing w:after="0"/>
        <w:ind w:left="0"/>
        <w:jc w:val="both"/>
        <w:rPr>
          <w:sz w:val="24"/>
          <w:szCs w:val="24"/>
        </w:rPr>
      </w:pPr>
      <w:r w:rsidRPr="00C90847">
        <w:rPr>
          <w:sz w:val="24"/>
          <w:szCs w:val="24"/>
        </w:rPr>
        <w:br w:type="page"/>
      </w:r>
      <w:r w:rsidR="002E32F0" w:rsidRPr="00351281">
        <w:rPr>
          <w:sz w:val="24"/>
          <w:szCs w:val="24"/>
        </w:rPr>
        <w:lastRenderedPageBreak/>
        <w:t xml:space="preserve">Рабочая программа дисциплины </w:t>
      </w:r>
      <w:r w:rsidR="00351281">
        <w:rPr>
          <w:sz w:val="24"/>
          <w:szCs w:val="24"/>
        </w:rPr>
        <w:t xml:space="preserve">(модуля) </w:t>
      </w:r>
      <w:r w:rsidR="002E32F0" w:rsidRPr="00351281">
        <w:rPr>
          <w:sz w:val="24"/>
          <w:szCs w:val="24"/>
        </w:rPr>
        <w:t>«</w:t>
      </w:r>
      <w:r w:rsidR="002D67CC" w:rsidRPr="00351281">
        <w:rPr>
          <w:sz w:val="24"/>
          <w:szCs w:val="24"/>
        </w:rPr>
        <w:t>Этикет обслуживания на предприятиях общ</w:t>
      </w:r>
      <w:r w:rsidR="002D67CC" w:rsidRPr="00351281">
        <w:rPr>
          <w:sz w:val="24"/>
          <w:szCs w:val="24"/>
        </w:rPr>
        <w:t>е</w:t>
      </w:r>
      <w:r w:rsidR="002D67CC" w:rsidRPr="00351281">
        <w:rPr>
          <w:sz w:val="24"/>
          <w:szCs w:val="24"/>
        </w:rPr>
        <w:t>ственного питания</w:t>
      </w:r>
      <w:r w:rsidR="002E32F0" w:rsidRPr="00351281">
        <w:rPr>
          <w:sz w:val="24"/>
          <w:szCs w:val="24"/>
        </w:rPr>
        <w:t xml:space="preserve">» </w:t>
      </w:r>
      <w:r w:rsidR="009047F6" w:rsidRPr="00351281">
        <w:rPr>
          <w:sz w:val="24"/>
          <w:szCs w:val="24"/>
        </w:rPr>
        <w:t>составлена в соответствии с требованиями федерального государс</w:t>
      </w:r>
      <w:r w:rsidR="009047F6" w:rsidRPr="00351281">
        <w:rPr>
          <w:sz w:val="24"/>
          <w:szCs w:val="24"/>
        </w:rPr>
        <w:t>т</w:t>
      </w:r>
      <w:r w:rsidR="009047F6" w:rsidRPr="00351281">
        <w:rPr>
          <w:sz w:val="24"/>
          <w:szCs w:val="24"/>
        </w:rPr>
        <w:t>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</w:t>
      </w:r>
      <w:r w:rsidR="009047F6" w:rsidRPr="00351281">
        <w:rPr>
          <w:sz w:val="24"/>
          <w:szCs w:val="24"/>
        </w:rPr>
        <w:t>т</w:t>
      </w:r>
      <w:r w:rsidR="009047F6" w:rsidRPr="00351281">
        <w:rPr>
          <w:sz w:val="24"/>
          <w:szCs w:val="24"/>
        </w:rPr>
        <w:t>вержденного приказом Министерства науки и высшего образования Российской Федер</w:t>
      </w:r>
      <w:r w:rsidR="009047F6" w:rsidRPr="00351281">
        <w:rPr>
          <w:sz w:val="24"/>
          <w:szCs w:val="24"/>
        </w:rPr>
        <w:t>а</w:t>
      </w:r>
      <w:r w:rsidR="009047F6" w:rsidRPr="00351281">
        <w:rPr>
          <w:sz w:val="24"/>
          <w:szCs w:val="24"/>
        </w:rPr>
        <w:t>ции от 17 августа 2020 г. №1047</w:t>
      </w:r>
    </w:p>
    <w:p w:rsidR="009047F6" w:rsidRDefault="009047F6" w:rsidP="0073362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:rsidR="00351281" w:rsidRPr="00351281" w:rsidRDefault="00351281" w:rsidP="00733620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p w:rsidR="00351281" w:rsidRDefault="009047F6" w:rsidP="00351281">
      <w:pPr>
        <w:pStyle w:val="130"/>
        <w:shd w:val="clear" w:color="auto" w:fill="auto"/>
        <w:spacing w:before="0" w:line="240" w:lineRule="auto"/>
        <w:rPr>
          <w:bCs/>
          <w:sz w:val="24"/>
          <w:szCs w:val="24"/>
        </w:rPr>
      </w:pPr>
      <w:r w:rsidRPr="00351281">
        <w:rPr>
          <w:sz w:val="24"/>
          <w:szCs w:val="24"/>
        </w:rPr>
        <w:t xml:space="preserve">Автор: </w:t>
      </w:r>
      <w:r w:rsidRPr="00351281">
        <w:rPr>
          <w:bCs/>
          <w:sz w:val="24"/>
          <w:szCs w:val="24"/>
        </w:rPr>
        <w:t>доцент кафедры продуктов питания</w:t>
      </w:r>
      <w:r w:rsidR="00F666AA">
        <w:rPr>
          <w:bCs/>
          <w:sz w:val="24"/>
          <w:szCs w:val="24"/>
        </w:rPr>
        <w:t>,</w:t>
      </w:r>
      <w:r w:rsidRPr="00351281">
        <w:rPr>
          <w:bCs/>
          <w:sz w:val="24"/>
          <w:szCs w:val="24"/>
        </w:rPr>
        <w:t xml:space="preserve"> товароведения</w:t>
      </w:r>
      <w:r w:rsidR="00F666AA">
        <w:rPr>
          <w:bCs/>
          <w:sz w:val="24"/>
          <w:szCs w:val="24"/>
        </w:rPr>
        <w:t xml:space="preserve"> и технологии переработки продукции животноводства</w:t>
      </w:r>
      <w:r w:rsidRPr="00351281">
        <w:rPr>
          <w:bCs/>
          <w:sz w:val="24"/>
          <w:szCs w:val="24"/>
        </w:rPr>
        <w:t xml:space="preserve">, </w:t>
      </w:r>
      <w:proofErr w:type="spellStart"/>
      <w:r w:rsidRPr="00351281">
        <w:rPr>
          <w:bCs/>
          <w:sz w:val="24"/>
          <w:szCs w:val="24"/>
        </w:rPr>
        <w:t>к.с.-х.н</w:t>
      </w:r>
      <w:proofErr w:type="spellEnd"/>
      <w:r w:rsidRPr="00351281">
        <w:rPr>
          <w:bCs/>
          <w:sz w:val="24"/>
          <w:szCs w:val="24"/>
        </w:rPr>
        <w:t>.</w:t>
      </w:r>
      <w:r w:rsidR="00AC1C57">
        <w:rPr>
          <w:bCs/>
          <w:sz w:val="24"/>
          <w:szCs w:val="24"/>
        </w:rPr>
        <w:t xml:space="preserve"> </w:t>
      </w:r>
      <w:r w:rsidRPr="00351281">
        <w:rPr>
          <w:bCs/>
          <w:sz w:val="24"/>
          <w:szCs w:val="24"/>
        </w:rPr>
        <w:t>Сухарева Т.Н.</w:t>
      </w:r>
    </w:p>
    <w:p w:rsidR="009047F6" w:rsidRPr="00351281" w:rsidRDefault="00BE7A09" w:rsidP="009047F6">
      <w:pPr>
        <w:pStyle w:val="130"/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r w:rsidRPr="00BE7A09">
        <w:rPr>
          <w:sz w:val="24"/>
          <w:szCs w:val="24"/>
        </w:rPr>
        <w:fldChar w:fldCharType="begin"/>
      </w:r>
      <w:r w:rsidR="009047F6" w:rsidRPr="00351281">
        <w:rPr>
          <w:sz w:val="24"/>
          <w:szCs w:val="24"/>
        </w:rPr>
        <w:instrText xml:space="preserve"> TOC \o "1-3" \h \z </w:instrText>
      </w:r>
      <w:r w:rsidRPr="00BE7A09">
        <w:rPr>
          <w:sz w:val="24"/>
          <w:szCs w:val="24"/>
        </w:rPr>
        <w:fldChar w:fldCharType="separate"/>
      </w:r>
    </w:p>
    <w:p w:rsidR="009047F6" w:rsidRPr="00351281" w:rsidRDefault="009047F6" w:rsidP="009047F6">
      <w:pPr>
        <w:pStyle w:val="af1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sz w:val="24"/>
          <w:szCs w:val="24"/>
        </w:rPr>
      </w:pPr>
      <w:r w:rsidRPr="00351281">
        <w:rPr>
          <w:sz w:val="24"/>
          <w:szCs w:val="24"/>
        </w:rPr>
        <w:t xml:space="preserve">Рецензент: доцент кафедры </w:t>
      </w:r>
      <w:r w:rsidR="003B2865">
        <w:rPr>
          <w:sz w:val="24"/>
          <w:szCs w:val="24"/>
        </w:rPr>
        <w:t xml:space="preserve">садоводства, биотехнологий и </w:t>
      </w:r>
      <w:r w:rsidRPr="00351281">
        <w:rPr>
          <w:sz w:val="24"/>
          <w:szCs w:val="24"/>
        </w:rPr>
        <w:t>селекции сельскохозяйстве</w:t>
      </w:r>
      <w:r w:rsidRPr="00351281">
        <w:rPr>
          <w:sz w:val="24"/>
          <w:szCs w:val="24"/>
        </w:rPr>
        <w:t>н</w:t>
      </w:r>
      <w:r w:rsidRPr="00351281">
        <w:rPr>
          <w:sz w:val="24"/>
          <w:szCs w:val="24"/>
        </w:rPr>
        <w:t>ных культур, к.с.-х.н. Кирина И.Б.</w:t>
      </w:r>
    </w:p>
    <w:p w:rsidR="009047F6" w:rsidRDefault="009047F6" w:rsidP="009047F6">
      <w:pPr>
        <w:rPr>
          <w:sz w:val="24"/>
          <w:szCs w:val="24"/>
        </w:rPr>
      </w:pPr>
    </w:p>
    <w:p w:rsidR="00351281" w:rsidRPr="00351281" w:rsidRDefault="00351281" w:rsidP="009047F6">
      <w:pPr>
        <w:rPr>
          <w:sz w:val="24"/>
          <w:szCs w:val="24"/>
        </w:rPr>
      </w:pPr>
    </w:p>
    <w:p w:rsidR="003B2865" w:rsidRPr="003B2865" w:rsidRDefault="00BE7A09" w:rsidP="003B2865">
      <w:pPr>
        <w:rPr>
          <w:sz w:val="24"/>
          <w:szCs w:val="24"/>
        </w:rPr>
      </w:pPr>
      <w:r w:rsidRPr="00351281">
        <w:rPr>
          <w:sz w:val="24"/>
          <w:szCs w:val="24"/>
        </w:rPr>
        <w:fldChar w:fldCharType="end"/>
      </w:r>
      <w:r w:rsidR="003B2865" w:rsidRPr="003B2865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="003B2865" w:rsidRPr="003B2865">
        <w:rPr>
          <w:sz w:val="24"/>
          <w:szCs w:val="24"/>
        </w:rPr>
        <w:t>ВО</w:t>
      </w:r>
      <w:proofErr w:type="gramEnd"/>
      <w:r w:rsidR="003B2865" w:rsidRPr="003B2865">
        <w:rPr>
          <w:sz w:val="24"/>
          <w:szCs w:val="24"/>
        </w:rPr>
        <w:t>.</w:t>
      </w:r>
    </w:p>
    <w:p w:rsidR="003B2865" w:rsidRPr="003B2865" w:rsidRDefault="003B2865" w:rsidP="003B2865">
      <w:pPr>
        <w:tabs>
          <w:tab w:val="right" w:leader="underscore" w:pos="9328"/>
        </w:tabs>
        <w:rPr>
          <w:sz w:val="24"/>
          <w:szCs w:val="24"/>
        </w:rPr>
      </w:pPr>
      <w:r w:rsidRPr="003B2865">
        <w:rPr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3B2865">
        <w:rPr>
          <w:sz w:val="24"/>
          <w:szCs w:val="24"/>
        </w:rPr>
        <w:t>е</w:t>
      </w:r>
      <w:r w:rsidRPr="003B2865">
        <w:rPr>
          <w:sz w:val="24"/>
          <w:szCs w:val="24"/>
        </w:rPr>
        <w:t>дения, протокол № 10 от 13 апреля 2022 г.</w:t>
      </w:r>
    </w:p>
    <w:p w:rsidR="003B2865" w:rsidRPr="003B2865" w:rsidRDefault="003B2865" w:rsidP="003B2865">
      <w:pPr>
        <w:rPr>
          <w:sz w:val="24"/>
          <w:szCs w:val="24"/>
        </w:rPr>
      </w:pPr>
      <w:r w:rsidRPr="003B2865">
        <w:rPr>
          <w:sz w:val="24"/>
          <w:szCs w:val="24"/>
        </w:rPr>
        <w:t xml:space="preserve">Программа рассмотрена на заседании учебно-методической комиссии Плодоовощного </w:t>
      </w:r>
      <w:r w:rsidR="00F666AA" w:rsidRPr="003B2865">
        <w:rPr>
          <w:sz w:val="24"/>
          <w:szCs w:val="24"/>
        </w:rPr>
        <w:t>и</w:t>
      </w:r>
      <w:r w:rsidR="00F666AA" w:rsidRPr="003B2865">
        <w:rPr>
          <w:sz w:val="24"/>
          <w:szCs w:val="24"/>
        </w:rPr>
        <w:t>н</w:t>
      </w:r>
      <w:r w:rsidR="00F666AA" w:rsidRPr="003B2865">
        <w:rPr>
          <w:sz w:val="24"/>
          <w:szCs w:val="24"/>
        </w:rPr>
        <w:t>ститута имени</w:t>
      </w:r>
      <w:r w:rsidRPr="003B2865">
        <w:rPr>
          <w:sz w:val="24"/>
          <w:szCs w:val="24"/>
        </w:rPr>
        <w:t xml:space="preserve"> И.В. Мичурина Мичуринского ГАУ, протокол № 8 от 18 апреля 2022 г.</w:t>
      </w:r>
    </w:p>
    <w:p w:rsidR="003B2865" w:rsidRPr="003B2865" w:rsidRDefault="003B2865" w:rsidP="003B2865">
      <w:pPr>
        <w:rPr>
          <w:sz w:val="24"/>
          <w:szCs w:val="24"/>
        </w:rPr>
      </w:pPr>
      <w:r w:rsidRPr="003B2865">
        <w:rPr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3B2865" w:rsidRPr="00351281" w:rsidRDefault="003B2865" w:rsidP="009047F6">
      <w:pPr>
        <w:rPr>
          <w:sz w:val="24"/>
          <w:szCs w:val="24"/>
        </w:rPr>
      </w:pPr>
    </w:p>
    <w:p w:rsidR="00F666AA" w:rsidRPr="00994086" w:rsidRDefault="00F666AA" w:rsidP="00F666AA">
      <w:pPr>
        <w:jc w:val="both"/>
        <w:rPr>
          <w:sz w:val="24"/>
        </w:rPr>
      </w:pPr>
      <w:r w:rsidRPr="00994086">
        <w:rPr>
          <w:sz w:val="24"/>
        </w:rPr>
        <w:t>Программа переработана и дополнена в соответствии с требованиями ФГОС ВО.</w:t>
      </w:r>
    </w:p>
    <w:p w:rsidR="00F666AA" w:rsidRDefault="00F666AA" w:rsidP="00F666AA">
      <w:pPr>
        <w:jc w:val="both"/>
        <w:rPr>
          <w:sz w:val="24"/>
        </w:rPr>
      </w:pPr>
      <w:r w:rsidRPr="00994086">
        <w:rPr>
          <w:sz w:val="24"/>
        </w:rPr>
        <w:t xml:space="preserve">Программа рассмотрена на заседании </w:t>
      </w:r>
      <w:r>
        <w:rPr>
          <w:sz w:val="24"/>
        </w:rPr>
        <w:t xml:space="preserve">кафедры </w:t>
      </w:r>
      <w:r w:rsidRPr="00384195">
        <w:rPr>
          <w:sz w:val="24"/>
        </w:rPr>
        <w:t>продуктов питания, товароведения и те</w:t>
      </w:r>
      <w:r w:rsidRPr="00384195">
        <w:rPr>
          <w:sz w:val="24"/>
        </w:rPr>
        <w:t>х</w:t>
      </w:r>
      <w:r w:rsidRPr="00384195">
        <w:rPr>
          <w:sz w:val="24"/>
        </w:rPr>
        <w:t>нологии переработки продукции животноводства</w:t>
      </w:r>
      <w:r w:rsidRPr="00994086">
        <w:rPr>
          <w:sz w:val="24"/>
        </w:rPr>
        <w:t xml:space="preserve">, протокол № </w:t>
      </w:r>
      <w:r>
        <w:rPr>
          <w:sz w:val="24"/>
        </w:rPr>
        <w:t xml:space="preserve">10 от </w:t>
      </w:r>
      <w:r w:rsidR="00B64F30">
        <w:rPr>
          <w:sz w:val="24"/>
        </w:rPr>
        <w:t>9 июня 2023</w:t>
      </w:r>
      <w:r w:rsidRPr="00994086">
        <w:rPr>
          <w:sz w:val="24"/>
        </w:rPr>
        <w:t xml:space="preserve"> г.</w:t>
      </w:r>
    </w:p>
    <w:p w:rsidR="00F666AA" w:rsidRPr="00994086" w:rsidRDefault="00F666AA" w:rsidP="00F666AA">
      <w:pPr>
        <w:jc w:val="both"/>
        <w:rPr>
          <w:sz w:val="24"/>
          <w:szCs w:val="24"/>
        </w:rPr>
      </w:pPr>
      <w:r w:rsidRPr="00994086">
        <w:rPr>
          <w:sz w:val="24"/>
          <w:szCs w:val="24"/>
        </w:rPr>
        <w:t>Программа рассмотрена на заседании учебно-методической комиссии</w:t>
      </w:r>
      <w:r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института фунд</w:t>
      </w:r>
      <w:r w:rsidRPr="00384195">
        <w:rPr>
          <w:sz w:val="24"/>
          <w:szCs w:val="24"/>
        </w:rPr>
        <w:t>а</w:t>
      </w:r>
      <w:r w:rsidRPr="00384195">
        <w:rPr>
          <w:sz w:val="24"/>
          <w:szCs w:val="24"/>
        </w:rPr>
        <w:t xml:space="preserve">ментальных и прикладных </w:t>
      </w:r>
      <w:proofErr w:type="spellStart"/>
      <w:r w:rsidRPr="00384195">
        <w:rPr>
          <w:sz w:val="24"/>
          <w:szCs w:val="24"/>
        </w:rPr>
        <w:t>агробиотехнологий</w:t>
      </w:r>
      <w:proofErr w:type="spellEnd"/>
      <w:r w:rsidRPr="00384195">
        <w:rPr>
          <w:sz w:val="24"/>
          <w:szCs w:val="24"/>
        </w:rPr>
        <w:t xml:space="preserve"> </w:t>
      </w:r>
      <w:r>
        <w:rPr>
          <w:sz w:val="24"/>
          <w:szCs w:val="24"/>
        </w:rPr>
        <w:t>им. И.В. Мичурина,</w:t>
      </w:r>
      <w:r w:rsidRPr="00384195">
        <w:rPr>
          <w:sz w:val="24"/>
          <w:szCs w:val="24"/>
        </w:rPr>
        <w:t xml:space="preserve"> протокол № 11 от 19 июня 2023</w:t>
      </w:r>
      <w:r w:rsidR="00B64F30"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г</w:t>
      </w:r>
      <w:r w:rsidRPr="00994086">
        <w:rPr>
          <w:sz w:val="24"/>
          <w:szCs w:val="24"/>
        </w:rPr>
        <w:t>.</w:t>
      </w:r>
    </w:p>
    <w:p w:rsidR="00F666AA" w:rsidRDefault="00F666AA" w:rsidP="00F666AA">
      <w:pPr>
        <w:rPr>
          <w:sz w:val="24"/>
          <w:szCs w:val="24"/>
        </w:rPr>
      </w:pPr>
      <w:r w:rsidRPr="00994086">
        <w:rPr>
          <w:sz w:val="24"/>
          <w:szCs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sz w:val="24"/>
          <w:szCs w:val="24"/>
        </w:rPr>
        <w:t>10</w:t>
      </w:r>
      <w:r w:rsidRPr="00994086">
        <w:rPr>
          <w:sz w:val="24"/>
          <w:szCs w:val="24"/>
        </w:rPr>
        <w:t xml:space="preserve"> от 2</w:t>
      </w:r>
      <w:r>
        <w:rPr>
          <w:sz w:val="24"/>
          <w:szCs w:val="24"/>
        </w:rPr>
        <w:t>2</w:t>
      </w:r>
      <w:r w:rsidRPr="0099408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99408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4086">
        <w:rPr>
          <w:sz w:val="24"/>
          <w:szCs w:val="24"/>
        </w:rPr>
        <w:t xml:space="preserve"> г.</w:t>
      </w:r>
    </w:p>
    <w:p w:rsidR="00746555" w:rsidRPr="00746555" w:rsidRDefault="00746555" w:rsidP="00746555">
      <w:pPr>
        <w:jc w:val="both"/>
        <w:rPr>
          <w:sz w:val="24"/>
          <w:szCs w:val="24"/>
        </w:rPr>
      </w:pPr>
    </w:p>
    <w:p w:rsidR="00746555" w:rsidRPr="00746555" w:rsidRDefault="00746555" w:rsidP="00746555">
      <w:pPr>
        <w:jc w:val="both"/>
        <w:rPr>
          <w:sz w:val="24"/>
          <w:szCs w:val="24"/>
        </w:rPr>
      </w:pPr>
      <w:r w:rsidRPr="00746555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746555">
        <w:rPr>
          <w:sz w:val="24"/>
          <w:szCs w:val="24"/>
        </w:rPr>
        <w:t>ВО</w:t>
      </w:r>
      <w:proofErr w:type="gramEnd"/>
      <w:r w:rsidRPr="00746555">
        <w:rPr>
          <w:sz w:val="24"/>
          <w:szCs w:val="24"/>
        </w:rPr>
        <w:t>.</w:t>
      </w:r>
    </w:p>
    <w:p w:rsidR="00746555" w:rsidRPr="00746555" w:rsidRDefault="00746555" w:rsidP="00746555">
      <w:pPr>
        <w:jc w:val="both"/>
        <w:rPr>
          <w:sz w:val="24"/>
          <w:szCs w:val="24"/>
        </w:rPr>
      </w:pPr>
      <w:r w:rsidRPr="00746555">
        <w:rPr>
          <w:sz w:val="24"/>
          <w:szCs w:val="24"/>
        </w:rPr>
        <w:t>Программа рассмотрена на заседании ка</w:t>
      </w:r>
      <w:bookmarkStart w:id="0" w:name="_GoBack"/>
      <w:bookmarkEnd w:id="0"/>
      <w:r w:rsidRPr="00746555">
        <w:rPr>
          <w:sz w:val="24"/>
          <w:szCs w:val="24"/>
        </w:rPr>
        <w:t>федры продуктов питания, товароведения и те</w:t>
      </w:r>
      <w:r w:rsidRPr="00746555">
        <w:rPr>
          <w:sz w:val="24"/>
          <w:szCs w:val="24"/>
        </w:rPr>
        <w:t>х</w:t>
      </w:r>
      <w:r w:rsidRPr="00746555">
        <w:rPr>
          <w:sz w:val="24"/>
          <w:szCs w:val="24"/>
        </w:rPr>
        <w:t>нологии переработки продукции животноводства, протокол № 10 от 13 мая 2024 г.</w:t>
      </w:r>
    </w:p>
    <w:p w:rsidR="00746555" w:rsidRPr="00746555" w:rsidRDefault="00746555" w:rsidP="00746555">
      <w:pPr>
        <w:jc w:val="both"/>
        <w:rPr>
          <w:sz w:val="24"/>
          <w:szCs w:val="24"/>
        </w:rPr>
      </w:pPr>
      <w:r w:rsidRPr="00746555">
        <w:rPr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746555">
        <w:rPr>
          <w:sz w:val="24"/>
          <w:szCs w:val="24"/>
        </w:rPr>
        <w:t>а</w:t>
      </w:r>
      <w:r w:rsidRPr="00746555">
        <w:rPr>
          <w:sz w:val="24"/>
          <w:szCs w:val="24"/>
        </w:rPr>
        <w:t xml:space="preserve">ментальных и прикладных </w:t>
      </w:r>
      <w:proofErr w:type="spellStart"/>
      <w:r w:rsidRPr="00746555">
        <w:rPr>
          <w:sz w:val="24"/>
          <w:szCs w:val="24"/>
        </w:rPr>
        <w:t>агробиотехнологий</w:t>
      </w:r>
      <w:proofErr w:type="spellEnd"/>
      <w:r w:rsidRPr="00746555">
        <w:rPr>
          <w:sz w:val="24"/>
          <w:szCs w:val="24"/>
        </w:rPr>
        <w:t xml:space="preserve"> им. И.В. Мичурина, протокол № 10 от 20 мая 2024 г.</w:t>
      </w:r>
    </w:p>
    <w:p w:rsidR="00746555" w:rsidRPr="00746555" w:rsidRDefault="00746555" w:rsidP="00746555">
      <w:pPr>
        <w:jc w:val="both"/>
        <w:rPr>
          <w:sz w:val="24"/>
          <w:szCs w:val="24"/>
        </w:rPr>
      </w:pPr>
      <w:r w:rsidRPr="00746555">
        <w:rPr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746555" w:rsidRPr="00746555" w:rsidRDefault="00746555" w:rsidP="00746555">
      <w:pPr>
        <w:jc w:val="both"/>
        <w:rPr>
          <w:sz w:val="24"/>
          <w:szCs w:val="24"/>
        </w:rPr>
      </w:pPr>
    </w:p>
    <w:p w:rsidR="00746555" w:rsidRPr="00746555" w:rsidRDefault="00746555" w:rsidP="00746555">
      <w:pPr>
        <w:jc w:val="both"/>
        <w:rPr>
          <w:sz w:val="24"/>
          <w:szCs w:val="24"/>
        </w:rPr>
      </w:pPr>
    </w:p>
    <w:p w:rsidR="00746555" w:rsidRPr="00746555" w:rsidRDefault="00746555" w:rsidP="00746555">
      <w:pPr>
        <w:jc w:val="both"/>
        <w:rPr>
          <w:sz w:val="24"/>
          <w:szCs w:val="24"/>
        </w:rPr>
      </w:pPr>
      <w:r w:rsidRPr="00746555">
        <w:rPr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746555">
        <w:rPr>
          <w:sz w:val="24"/>
          <w:szCs w:val="24"/>
        </w:rPr>
        <w:t>о</w:t>
      </w:r>
      <w:r w:rsidRPr="00746555">
        <w:rPr>
          <w:sz w:val="24"/>
          <w:szCs w:val="24"/>
        </w:rPr>
        <w:t>гии переработки продукции животноводства</w:t>
      </w:r>
    </w:p>
    <w:p w:rsidR="00443B88" w:rsidRPr="00746555" w:rsidRDefault="00443B88" w:rsidP="009047F6">
      <w:pPr>
        <w:pStyle w:val="130"/>
        <w:shd w:val="clear" w:color="auto" w:fill="auto"/>
        <w:spacing w:before="0" w:line="240" w:lineRule="auto"/>
        <w:rPr>
          <w:sz w:val="24"/>
          <w:szCs w:val="24"/>
        </w:rPr>
      </w:pPr>
    </w:p>
    <w:sectPr w:rsidR="00443B88" w:rsidRPr="00746555" w:rsidSect="00D04648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F3" w:rsidRDefault="00625DF3" w:rsidP="00D04648">
      <w:r>
        <w:separator/>
      </w:r>
    </w:p>
  </w:endnote>
  <w:endnote w:type="continuationSeparator" w:id="0">
    <w:p w:rsidR="00625DF3" w:rsidRDefault="00625DF3" w:rsidP="00D0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2B" w:rsidRPr="00C90847" w:rsidRDefault="00BE7A09">
    <w:pPr>
      <w:pStyle w:val="af5"/>
      <w:jc w:val="center"/>
      <w:rPr>
        <w:sz w:val="24"/>
        <w:szCs w:val="24"/>
      </w:rPr>
    </w:pPr>
    <w:r w:rsidRPr="00C90847">
      <w:rPr>
        <w:sz w:val="24"/>
        <w:szCs w:val="24"/>
      </w:rPr>
      <w:fldChar w:fldCharType="begin"/>
    </w:r>
    <w:r w:rsidR="0035332B" w:rsidRPr="00C90847">
      <w:rPr>
        <w:sz w:val="24"/>
        <w:szCs w:val="24"/>
      </w:rPr>
      <w:instrText xml:space="preserve"> PAGE   \* MERGEFORMAT </w:instrText>
    </w:r>
    <w:r w:rsidRPr="00C90847">
      <w:rPr>
        <w:sz w:val="24"/>
        <w:szCs w:val="24"/>
      </w:rPr>
      <w:fldChar w:fldCharType="separate"/>
    </w:r>
    <w:r w:rsidR="002F41E2">
      <w:rPr>
        <w:noProof/>
        <w:sz w:val="24"/>
        <w:szCs w:val="24"/>
      </w:rPr>
      <w:t>2</w:t>
    </w:r>
    <w:r w:rsidRPr="00C90847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F3" w:rsidRDefault="00625DF3" w:rsidP="00D04648">
      <w:r>
        <w:separator/>
      </w:r>
    </w:p>
  </w:footnote>
  <w:footnote w:type="continuationSeparator" w:id="0">
    <w:p w:rsidR="00625DF3" w:rsidRDefault="00625DF3" w:rsidP="00D0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B011E"/>
    <w:multiLevelType w:val="hybridMultilevel"/>
    <w:tmpl w:val="7FA0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0F7B"/>
    <w:multiLevelType w:val="hybridMultilevel"/>
    <w:tmpl w:val="426E0B86"/>
    <w:lvl w:ilvl="0" w:tplc="1E840B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62A5D"/>
    <w:multiLevelType w:val="multilevel"/>
    <w:tmpl w:val="BFBE64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0"/>
      </w:rPr>
    </w:lvl>
  </w:abstractNum>
  <w:abstractNum w:abstractNumId="4">
    <w:nsid w:val="1EB95789"/>
    <w:multiLevelType w:val="hybridMultilevel"/>
    <w:tmpl w:val="0ED0B3B0"/>
    <w:lvl w:ilvl="0" w:tplc="7B2256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80014"/>
    <w:multiLevelType w:val="hybridMultilevel"/>
    <w:tmpl w:val="C082C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BD03530"/>
    <w:multiLevelType w:val="multilevel"/>
    <w:tmpl w:val="61489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8">
    <w:nsid w:val="54730090"/>
    <w:multiLevelType w:val="hybridMultilevel"/>
    <w:tmpl w:val="3C282BC4"/>
    <w:lvl w:ilvl="0" w:tplc="4A541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F31B7"/>
    <w:multiLevelType w:val="hybridMultilevel"/>
    <w:tmpl w:val="382A18F8"/>
    <w:lvl w:ilvl="0" w:tplc="5A12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C6473"/>
    <w:multiLevelType w:val="multilevel"/>
    <w:tmpl w:val="98466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rFonts w:hint="default"/>
      </w:rPr>
    </w:lvl>
  </w:abstractNum>
  <w:abstractNum w:abstractNumId="1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964ADA"/>
    <w:multiLevelType w:val="hybridMultilevel"/>
    <w:tmpl w:val="4FB6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F2D60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1CA3202"/>
    <w:multiLevelType w:val="hybridMultilevel"/>
    <w:tmpl w:val="0ED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C1F4E"/>
    <w:multiLevelType w:val="hybridMultilevel"/>
    <w:tmpl w:val="74AE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EE1"/>
    <w:rsid w:val="00001640"/>
    <w:rsid w:val="00010AB4"/>
    <w:rsid w:val="000120C0"/>
    <w:rsid w:val="000255A1"/>
    <w:rsid w:val="0002778E"/>
    <w:rsid w:val="0006341D"/>
    <w:rsid w:val="00067C71"/>
    <w:rsid w:val="00071832"/>
    <w:rsid w:val="0009233C"/>
    <w:rsid w:val="000A01D5"/>
    <w:rsid w:val="000A1625"/>
    <w:rsid w:val="000B1237"/>
    <w:rsid w:val="000B5078"/>
    <w:rsid w:val="000B7415"/>
    <w:rsid w:val="000C10A8"/>
    <w:rsid w:val="000C2AB7"/>
    <w:rsid w:val="000C34A9"/>
    <w:rsid w:val="000C386C"/>
    <w:rsid w:val="000E2DD8"/>
    <w:rsid w:val="000E347D"/>
    <w:rsid w:val="000E6995"/>
    <w:rsid w:val="000F3CC3"/>
    <w:rsid w:val="000F4612"/>
    <w:rsid w:val="00100B7F"/>
    <w:rsid w:val="00110BA0"/>
    <w:rsid w:val="00110E81"/>
    <w:rsid w:val="00112E1A"/>
    <w:rsid w:val="00127AA7"/>
    <w:rsid w:val="00134F55"/>
    <w:rsid w:val="00134FCC"/>
    <w:rsid w:val="0013533E"/>
    <w:rsid w:val="00140A51"/>
    <w:rsid w:val="00144B02"/>
    <w:rsid w:val="00151565"/>
    <w:rsid w:val="00153F20"/>
    <w:rsid w:val="0015438E"/>
    <w:rsid w:val="00166EC6"/>
    <w:rsid w:val="001740DA"/>
    <w:rsid w:val="0018162A"/>
    <w:rsid w:val="00191524"/>
    <w:rsid w:val="001948FC"/>
    <w:rsid w:val="00194F79"/>
    <w:rsid w:val="001B016B"/>
    <w:rsid w:val="001C11BA"/>
    <w:rsid w:val="001C479B"/>
    <w:rsid w:val="001D7F73"/>
    <w:rsid w:val="001E0E02"/>
    <w:rsid w:val="001E1A1B"/>
    <w:rsid w:val="001E64B9"/>
    <w:rsid w:val="001F55B8"/>
    <w:rsid w:val="0020687B"/>
    <w:rsid w:val="00216B83"/>
    <w:rsid w:val="0022461F"/>
    <w:rsid w:val="00233B00"/>
    <w:rsid w:val="002438BD"/>
    <w:rsid w:val="00251D20"/>
    <w:rsid w:val="002562E0"/>
    <w:rsid w:val="00260655"/>
    <w:rsid w:val="002850D3"/>
    <w:rsid w:val="00291156"/>
    <w:rsid w:val="002976F3"/>
    <w:rsid w:val="002A0641"/>
    <w:rsid w:val="002A467F"/>
    <w:rsid w:val="002A6673"/>
    <w:rsid w:val="002B7F2B"/>
    <w:rsid w:val="002C7CE2"/>
    <w:rsid w:val="002D170E"/>
    <w:rsid w:val="002D67CC"/>
    <w:rsid w:val="002E32F0"/>
    <w:rsid w:val="002F3AB3"/>
    <w:rsid w:val="002F41E2"/>
    <w:rsid w:val="0031271E"/>
    <w:rsid w:val="00313AF2"/>
    <w:rsid w:val="00316329"/>
    <w:rsid w:val="00320BBF"/>
    <w:rsid w:val="0033313B"/>
    <w:rsid w:val="00340B00"/>
    <w:rsid w:val="00351281"/>
    <w:rsid w:val="0035332B"/>
    <w:rsid w:val="00362968"/>
    <w:rsid w:val="0036591A"/>
    <w:rsid w:val="0037275B"/>
    <w:rsid w:val="00372C3F"/>
    <w:rsid w:val="003767E5"/>
    <w:rsid w:val="00392DD3"/>
    <w:rsid w:val="003A6542"/>
    <w:rsid w:val="003B0C25"/>
    <w:rsid w:val="003B1272"/>
    <w:rsid w:val="003B2865"/>
    <w:rsid w:val="003B287A"/>
    <w:rsid w:val="003B3564"/>
    <w:rsid w:val="003C1B89"/>
    <w:rsid w:val="003D177C"/>
    <w:rsid w:val="003D2914"/>
    <w:rsid w:val="003E15AD"/>
    <w:rsid w:val="003E199E"/>
    <w:rsid w:val="003F2BC9"/>
    <w:rsid w:val="00411C08"/>
    <w:rsid w:val="00411CD3"/>
    <w:rsid w:val="00423E2B"/>
    <w:rsid w:val="00440D4C"/>
    <w:rsid w:val="00442059"/>
    <w:rsid w:val="00443B88"/>
    <w:rsid w:val="004605B7"/>
    <w:rsid w:val="00470F1E"/>
    <w:rsid w:val="004721E8"/>
    <w:rsid w:val="0047599C"/>
    <w:rsid w:val="004765F1"/>
    <w:rsid w:val="00477B7F"/>
    <w:rsid w:val="004A0EE1"/>
    <w:rsid w:val="004B25AB"/>
    <w:rsid w:val="004B2CC9"/>
    <w:rsid w:val="004C4055"/>
    <w:rsid w:val="004D0C91"/>
    <w:rsid w:val="004D5CE9"/>
    <w:rsid w:val="004D6798"/>
    <w:rsid w:val="004D7404"/>
    <w:rsid w:val="004F50D5"/>
    <w:rsid w:val="00504C22"/>
    <w:rsid w:val="00505CE2"/>
    <w:rsid w:val="00510D61"/>
    <w:rsid w:val="00511209"/>
    <w:rsid w:val="00512085"/>
    <w:rsid w:val="0051761E"/>
    <w:rsid w:val="00524E3C"/>
    <w:rsid w:val="0053468F"/>
    <w:rsid w:val="00540E69"/>
    <w:rsid w:val="00543E5A"/>
    <w:rsid w:val="0054653B"/>
    <w:rsid w:val="00553DAB"/>
    <w:rsid w:val="00560008"/>
    <w:rsid w:val="005632FB"/>
    <w:rsid w:val="00583C2B"/>
    <w:rsid w:val="00584E98"/>
    <w:rsid w:val="00585D8B"/>
    <w:rsid w:val="00593035"/>
    <w:rsid w:val="005943E9"/>
    <w:rsid w:val="005A4F9E"/>
    <w:rsid w:val="005B12DB"/>
    <w:rsid w:val="005B2687"/>
    <w:rsid w:val="005B416F"/>
    <w:rsid w:val="005B6FA7"/>
    <w:rsid w:val="005C03CE"/>
    <w:rsid w:val="005C3743"/>
    <w:rsid w:val="005C38F3"/>
    <w:rsid w:val="005C71D5"/>
    <w:rsid w:val="005D2E35"/>
    <w:rsid w:val="005E28EF"/>
    <w:rsid w:val="005E7240"/>
    <w:rsid w:val="005F0CE4"/>
    <w:rsid w:val="006012E9"/>
    <w:rsid w:val="006225BD"/>
    <w:rsid w:val="00625DF3"/>
    <w:rsid w:val="00631206"/>
    <w:rsid w:val="00632C55"/>
    <w:rsid w:val="006461D8"/>
    <w:rsid w:val="00655D0F"/>
    <w:rsid w:val="006660E6"/>
    <w:rsid w:val="006712E8"/>
    <w:rsid w:val="0067542C"/>
    <w:rsid w:val="00675978"/>
    <w:rsid w:val="00680E3A"/>
    <w:rsid w:val="00686574"/>
    <w:rsid w:val="006A7232"/>
    <w:rsid w:val="006A72F2"/>
    <w:rsid w:val="006A765F"/>
    <w:rsid w:val="006F1FCB"/>
    <w:rsid w:val="006F3932"/>
    <w:rsid w:val="006F3F4A"/>
    <w:rsid w:val="00701549"/>
    <w:rsid w:val="00725D57"/>
    <w:rsid w:val="00733280"/>
    <w:rsid w:val="00733620"/>
    <w:rsid w:val="0073426C"/>
    <w:rsid w:val="007430BC"/>
    <w:rsid w:val="00746448"/>
    <w:rsid w:val="00746555"/>
    <w:rsid w:val="007539E7"/>
    <w:rsid w:val="00761162"/>
    <w:rsid w:val="00761FAF"/>
    <w:rsid w:val="00767172"/>
    <w:rsid w:val="007A4071"/>
    <w:rsid w:val="007A5458"/>
    <w:rsid w:val="007B3EBD"/>
    <w:rsid w:val="007C0690"/>
    <w:rsid w:val="007C2BD7"/>
    <w:rsid w:val="007C2CE2"/>
    <w:rsid w:val="007D249E"/>
    <w:rsid w:val="007D4D72"/>
    <w:rsid w:val="007D6850"/>
    <w:rsid w:val="007E222C"/>
    <w:rsid w:val="007F25BB"/>
    <w:rsid w:val="00804AD0"/>
    <w:rsid w:val="00825FFF"/>
    <w:rsid w:val="00834C53"/>
    <w:rsid w:val="00846CDD"/>
    <w:rsid w:val="00886F76"/>
    <w:rsid w:val="008907EB"/>
    <w:rsid w:val="00894A7E"/>
    <w:rsid w:val="00897104"/>
    <w:rsid w:val="008B04C9"/>
    <w:rsid w:val="008B12A7"/>
    <w:rsid w:val="008B4934"/>
    <w:rsid w:val="008B5AF0"/>
    <w:rsid w:val="008B7EF2"/>
    <w:rsid w:val="008C0BF4"/>
    <w:rsid w:val="008C504D"/>
    <w:rsid w:val="008C6EC8"/>
    <w:rsid w:val="008E752A"/>
    <w:rsid w:val="008E7ED6"/>
    <w:rsid w:val="008F04BC"/>
    <w:rsid w:val="008F6BFF"/>
    <w:rsid w:val="008F737F"/>
    <w:rsid w:val="00901A60"/>
    <w:rsid w:val="009047F6"/>
    <w:rsid w:val="009140E2"/>
    <w:rsid w:val="00932F8E"/>
    <w:rsid w:val="0093561F"/>
    <w:rsid w:val="0094511B"/>
    <w:rsid w:val="00973E46"/>
    <w:rsid w:val="009801EC"/>
    <w:rsid w:val="00985022"/>
    <w:rsid w:val="009958F8"/>
    <w:rsid w:val="00995F42"/>
    <w:rsid w:val="00996CEC"/>
    <w:rsid w:val="009C115B"/>
    <w:rsid w:val="009C4FBF"/>
    <w:rsid w:val="009D1D13"/>
    <w:rsid w:val="009E07FF"/>
    <w:rsid w:val="009E39BF"/>
    <w:rsid w:val="009E515E"/>
    <w:rsid w:val="009E7F66"/>
    <w:rsid w:val="009F5B69"/>
    <w:rsid w:val="009F5F08"/>
    <w:rsid w:val="00A060CD"/>
    <w:rsid w:val="00A07E63"/>
    <w:rsid w:val="00A13CF8"/>
    <w:rsid w:val="00A20BF6"/>
    <w:rsid w:val="00A21426"/>
    <w:rsid w:val="00A2487C"/>
    <w:rsid w:val="00A31BCD"/>
    <w:rsid w:val="00A4276D"/>
    <w:rsid w:val="00A52182"/>
    <w:rsid w:val="00A615F8"/>
    <w:rsid w:val="00A7047F"/>
    <w:rsid w:val="00A7112B"/>
    <w:rsid w:val="00A71931"/>
    <w:rsid w:val="00A7318D"/>
    <w:rsid w:val="00A8008A"/>
    <w:rsid w:val="00A94D7E"/>
    <w:rsid w:val="00AA44E4"/>
    <w:rsid w:val="00AB053B"/>
    <w:rsid w:val="00AB1DF0"/>
    <w:rsid w:val="00AC1C57"/>
    <w:rsid w:val="00AE17AA"/>
    <w:rsid w:val="00AE50BC"/>
    <w:rsid w:val="00AF0DA6"/>
    <w:rsid w:val="00B0069F"/>
    <w:rsid w:val="00B07D05"/>
    <w:rsid w:val="00B10E37"/>
    <w:rsid w:val="00B11FB2"/>
    <w:rsid w:val="00B147AB"/>
    <w:rsid w:val="00B14F00"/>
    <w:rsid w:val="00B14FAA"/>
    <w:rsid w:val="00B26E82"/>
    <w:rsid w:val="00B31D2E"/>
    <w:rsid w:val="00B365AC"/>
    <w:rsid w:val="00B43389"/>
    <w:rsid w:val="00B51CB3"/>
    <w:rsid w:val="00B565CD"/>
    <w:rsid w:val="00B6080A"/>
    <w:rsid w:val="00B64F30"/>
    <w:rsid w:val="00B83C66"/>
    <w:rsid w:val="00B92FE7"/>
    <w:rsid w:val="00B94546"/>
    <w:rsid w:val="00B97160"/>
    <w:rsid w:val="00B97BD3"/>
    <w:rsid w:val="00BA09C9"/>
    <w:rsid w:val="00BA0F2A"/>
    <w:rsid w:val="00BA28E5"/>
    <w:rsid w:val="00BC296D"/>
    <w:rsid w:val="00BC492D"/>
    <w:rsid w:val="00BD23F9"/>
    <w:rsid w:val="00BE08A2"/>
    <w:rsid w:val="00BE7A09"/>
    <w:rsid w:val="00BF44B6"/>
    <w:rsid w:val="00C03D13"/>
    <w:rsid w:val="00C12836"/>
    <w:rsid w:val="00C1370A"/>
    <w:rsid w:val="00C14318"/>
    <w:rsid w:val="00C24D33"/>
    <w:rsid w:val="00C31BA4"/>
    <w:rsid w:val="00C34801"/>
    <w:rsid w:val="00C436D5"/>
    <w:rsid w:val="00C43A4E"/>
    <w:rsid w:val="00C4466B"/>
    <w:rsid w:val="00C54CA7"/>
    <w:rsid w:val="00C566CA"/>
    <w:rsid w:val="00C60E13"/>
    <w:rsid w:val="00C62AB2"/>
    <w:rsid w:val="00C638F7"/>
    <w:rsid w:val="00C74DA9"/>
    <w:rsid w:val="00C75B6B"/>
    <w:rsid w:val="00C76E5A"/>
    <w:rsid w:val="00C84A02"/>
    <w:rsid w:val="00C85B3D"/>
    <w:rsid w:val="00C866FE"/>
    <w:rsid w:val="00C90847"/>
    <w:rsid w:val="00CA09C1"/>
    <w:rsid w:val="00CA355B"/>
    <w:rsid w:val="00CA4142"/>
    <w:rsid w:val="00CA6F8A"/>
    <w:rsid w:val="00CB099A"/>
    <w:rsid w:val="00CB4DCB"/>
    <w:rsid w:val="00CB6FFD"/>
    <w:rsid w:val="00CC06D4"/>
    <w:rsid w:val="00CC0C4D"/>
    <w:rsid w:val="00CC1218"/>
    <w:rsid w:val="00CC5C09"/>
    <w:rsid w:val="00CD27DD"/>
    <w:rsid w:val="00CE7C8D"/>
    <w:rsid w:val="00CF250D"/>
    <w:rsid w:val="00CF4618"/>
    <w:rsid w:val="00D02DFC"/>
    <w:rsid w:val="00D04648"/>
    <w:rsid w:val="00D25A89"/>
    <w:rsid w:val="00D26061"/>
    <w:rsid w:val="00D412F0"/>
    <w:rsid w:val="00D66F1C"/>
    <w:rsid w:val="00D67939"/>
    <w:rsid w:val="00D7529B"/>
    <w:rsid w:val="00D76B6F"/>
    <w:rsid w:val="00D82663"/>
    <w:rsid w:val="00D87B0B"/>
    <w:rsid w:val="00D949A7"/>
    <w:rsid w:val="00DA1012"/>
    <w:rsid w:val="00DA4BCF"/>
    <w:rsid w:val="00DA6D6E"/>
    <w:rsid w:val="00DB1769"/>
    <w:rsid w:val="00DB450E"/>
    <w:rsid w:val="00DC6A6D"/>
    <w:rsid w:val="00DD041C"/>
    <w:rsid w:val="00DD3F10"/>
    <w:rsid w:val="00DD7CDF"/>
    <w:rsid w:val="00DF6A4E"/>
    <w:rsid w:val="00E0021A"/>
    <w:rsid w:val="00E0626A"/>
    <w:rsid w:val="00E065B3"/>
    <w:rsid w:val="00E20F40"/>
    <w:rsid w:val="00E34789"/>
    <w:rsid w:val="00E551F5"/>
    <w:rsid w:val="00E55D70"/>
    <w:rsid w:val="00E67E67"/>
    <w:rsid w:val="00E7139C"/>
    <w:rsid w:val="00E730C5"/>
    <w:rsid w:val="00E76657"/>
    <w:rsid w:val="00E86953"/>
    <w:rsid w:val="00E921A4"/>
    <w:rsid w:val="00E92D14"/>
    <w:rsid w:val="00EB07A0"/>
    <w:rsid w:val="00EB456C"/>
    <w:rsid w:val="00EC5F56"/>
    <w:rsid w:val="00ED03CC"/>
    <w:rsid w:val="00EE025D"/>
    <w:rsid w:val="00EE655A"/>
    <w:rsid w:val="00EF1C16"/>
    <w:rsid w:val="00EF2B3A"/>
    <w:rsid w:val="00EF369F"/>
    <w:rsid w:val="00EF3B69"/>
    <w:rsid w:val="00F00786"/>
    <w:rsid w:val="00F009AF"/>
    <w:rsid w:val="00F00F06"/>
    <w:rsid w:val="00F01B7D"/>
    <w:rsid w:val="00F0761F"/>
    <w:rsid w:val="00F112BC"/>
    <w:rsid w:val="00F13AD1"/>
    <w:rsid w:val="00F25173"/>
    <w:rsid w:val="00F46C48"/>
    <w:rsid w:val="00F57E78"/>
    <w:rsid w:val="00F666AA"/>
    <w:rsid w:val="00F73A77"/>
    <w:rsid w:val="00F777F9"/>
    <w:rsid w:val="00FA3CF4"/>
    <w:rsid w:val="00FB2BA5"/>
    <w:rsid w:val="00FC2832"/>
    <w:rsid w:val="00FC2D91"/>
    <w:rsid w:val="00FC6807"/>
    <w:rsid w:val="00FC7D23"/>
    <w:rsid w:val="00FD2CDD"/>
    <w:rsid w:val="00FE312A"/>
    <w:rsid w:val="00FF1DFB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1"/>
    <w:rPr>
      <w:rFonts w:eastAsia="Calibri"/>
    </w:rPr>
  </w:style>
  <w:style w:type="paragraph" w:styleId="1">
    <w:name w:val="heading 1"/>
    <w:basedOn w:val="a"/>
    <w:next w:val="a"/>
    <w:link w:val="10"/>
    <w:qFormat/>
    <w:rsid w:val="00C62AB2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EE1"/>
    <w:rPr>
      <w:sz w:val="28"/>
    </w:rPr>
  </w:style>
  <w:style w:type="character" w:customStyle="1" w:styleId="a4">
    <w:name w:val="Основной текст Знак"/>
    <w:link w:val="a3"/>
    <w:locked/>
    <w:rsid w:val="004A0EE1"/>
    <w:rPr>
      <w:rFonts w:eastAsia="Calibri"/>
      <w:sz w:val="28"/>
      <w:lang w:val="ru-RU" w:eastAsia="ru-RU" w:bidi="ar-SA"/>
    </w:rPr>
  </w:style>
  <w:style w:type="paragraph" w:styleId="a5">
    <w:name w:val="Plain Text"/>
    <w:basedOn w:val="a"/>
    <w:link w:val="a6"/>
    <w:rsid w:val="004A0EE1"/>
    <w:rPr>
      <w:rFonts w:ascii="Courier New" w:hAnsi="Courier New"/>
    </w:rPr>
  </w:style>
  <w:style w:type="character" w:customStyle="1" w:styleId="a6">
    <w:name w:val="Текст Знак"/>
    <w:link w:val="a5"/>
    <w:locked/>
    <w:rsid w:val="004A0EE1"/>
    <w:rPr>
      <w:rFonts w:ascii="Courier New" w:eastAsia="Calibri" w:hAnsi="Courier New"/>
      <w:lang w:val="ru-RU" w:eastAsia="ru-RU" w:bidi="ar-SA"/>
    </w:rPr>
  </w:style>
  <w:style w:type="paragraph" w:styleId="a7">
    <w:name w:val="Title"/>
    <w:basedOn w:val="a"/>
    <w:link w:val="a8"/>
    <w:qFormat/>
    <w:rsid w:val="004A0EE1"/>
    <w:pPr>
      <w:jc w:val="center"/>
    </w:pPr>
    <w:rPr>
      <w:sz w:val="32"/>
    </w:rPr>
  </w:style>
  <w:style w:type="character" w:customStyle="1" w:styleId="a8">
    <w:name w:val="Название Знак"/>
    <w:link w:val="a7"/>
    <w:locked/>
    <w:rsid w:val="004A0EE1"/>
    <w:rPr>
      <w:rFonts w:eastAsia="Calibri"/>
      <w:sz w:val="32"/>
      <w:lang w:val="ru-RU" w:eastAsia="ru-RU" w:bidi="ar-SA"/>
    </w:rPr>
  </w:style>
  <w:style w:type="paragraph" w:styleId="a9">
    <w:name w:val="Body Text Indent"/>
    <w:basedOn w:val="a"/>
    <w:link w:val="aa"/>
    <w:rsid w:val="004A0EE1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4A0EE1"/>
    <w:rPr>
      <w:rFonts w:eastAsia="Calibri"/>
      <w:lang w:val="ru-RU" w:eastAsia="ru-RU" w:bidi="ar-SA"/>
    </w:rPr>
  </w:style>
  <w:style w:type="table" w:styleId="ab">
    <w:name w:val="Table Grid"/>
    <w:basedOn w:val="a1"/>
    <w:uiPriority w:val="39"/>
    <w:rsid w:val="00C31BA4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C31B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C62AB2"/>
    <w:rPr>
      <w:rFonts w:ascii="Arial" w:hAnsi="Arial" w:cs="Arial"/>
      <w:b/>
      <w:bCs/>
      <w:kern w:val="32"/>
      <w:sz w:val="32"/>
      <w:szCs w:val="32"/>
    </w:rPr>
  </w:style>
  <w:style w:type="paragraph" w:styleId="ac">
    <w:name w:val="Normal (Web)"/>
    <w:basedOn w:val="a"/>
    <w:link w:val="ad"/>
    <w:rsid w:val="00C62AB2"/>
    <w:pPr>
      <w:spacing w:before="33" w:after="33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d">
    <w:name w:val="Обычный (веб) Знак"/>
    <w:link w:val="ac"/>
    <w:rsid w:val="00C62AB2"/>
    <w:rPr>
      <w:rFonts w:ascii="Arial" w:hAnsi="Arial" w:cs="Arial"/>
      <w:color w:val="332E2D"/>
      <w:spacing w:val="2"/>
      <w:sz w:val="24"/>
      <w:szCs w:val="24"/>
    </w:rPr>
  </w:style>
  <w:style w:type="character" w:customStyle="1" w:styleId="b-serplistiteminfodomain">
    <w:name w:val="b-serp__list_item_info_domain"/>
    <w:basedOn w:val="a0"/>
    <w:rsid w:val="00B83C66"/>
  </w:style>
  <w:style w:type="character" w:customStyle="1" w:styleId="b-serplistiteminfo1">
    <w:name w:val="b-serp__list_item_info1"/>
    <w:rsid w:val="00B83C66"/>
    <w:rPr>
      <w:vanish w:val="0"/>
      <w:webHidden w:val="0"/>
      <w:color w:val="4D7616"/>
      <w:specVanish w:val="0"/>
    </w:rPr>
  </w:style>
  <w:style w:type="character" w:customStyle="1" w:styleId="12">
    <w:name w:val="Основной текст Знак1"/>
    <w:uiPriority w:val="99"/>
    <w:rsid w:val="00505CE2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ae">
    <w:name w:val="Заголовок Знак"/>
    <w:rsid w:val="00F13AD1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f">
    <w:name w:val="Hyperlink"/>
    <w:rsid w:val="00340B00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340B00"/>
    <w:rPr>
      <w:color w:val="808080"/>
      <w:shd w:val="clear" w:color="auto" w:fill="E6E6E6"/>
    </w:rPr>
  </w:style>
  <w:style w:type="character" w:customStyle="1" w:styleId="af0">
    <w:name w:val="Основной текст + Полужирный"/>
    <w:aliases w:val="Не курсив"/>
    <w:rsid w:val="008971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0">
    <w:name w:val="Основной текст (13)"/>
    <w:basedOn w:val="a"/>
    <w:rsid w:val="004D5CE9"/>
    <w:pPr>
      <w:shd w:val="clear" w:color="auto" w:fill="FFFFFF"/>
      <w:tabs>
        <w:tab w:val="left" w:pos="643"/>
      </w:tabs>
      <w:spacing w:before="60" w:line="552" w:lineRule="exact"/>
      <w:jc w:val="both"/>
    </w:pPr>
    <w:rPr>
      <w:rFonts w:eastAsia="Times New Roman"/>
      <w:sz w:val="22"/>
      <w:szCs w:val="22"/>
      <w:lang w:eastAsia="ar-SA"/>
    </w:rPr>
  </w:style>
  <w:style w:type="paragraph" w:customStyle="1" w:styleId="af1">
    <w:name w:val="Оглавление"/>
    <w:basedOn w:val="a"/>
    <w:link w:val="af2"/>
    <w:rsid w:val="004D5CE9"/>
    <w:pPr>
      <w:shd w:val="clear" w:color="auto" w:fill="FFFFFF"/>
      <w:tabs>
        <w:tab w:val="left" w:pos="643"/>
      </w:tabs>
      <w:spacing w:line="274" w:lineRule="exact"/>
      <w:jc w:val="both"/>
    </w:pPr>
    <w:rPr>
      <w:rFonts w:eastAsia="Times New Roman"/>
      <w:sz w:val="22"/>
      <w:szCs w:val="22"/>
      <w:lang w:eastAsia="ar-SA"/>
    </w:rPr>
  </w:style>
  <w:style w:type="paragraph" w:styleId="af3">
    <w:name w:val="header"/>
    <w:basedOn w:val="a"/>
    <w:link w:val="af4"/>
    <w:rsid w:val="00D046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04648"/>
    <w:rPr>
      <w:rFonts w:eastAsia="Calibri"/>
    </w:rPr>
  </w:style>
  <w:style w:type="paragraph" w:styleId="af5">
    <w:name w:val="footer"/>
    <w:basedOn w:val="a"/>
    <w:link w:val="af6"/>
    <w:uiPriority w:val="99"/>
    <w:rsid w:val="00D046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04648"/>
    <w:rPr>
      <w:rFonts w:eastAsia="Calibri"/>
    </w:rPr>
  </w:style>
  <w:style w:type="character" w:customStyle="1" w:styleId="af2">
    <w:name w:val="Оглавление_"/>
    <w:link w:val="af1"/>
    <w:rsid w:val="000E2DD8"/>
    <w:rPr>
      <w:sz w:val="22"/>
      <w:szCs w:val="22"/>
      <w:shd w:val="clear" w:color="auto" w:fill="FFFFFF"/>
      <w:lang w:eastAsia="ar-SA"/>
    </w:rPr>
  </w:style>
  <w:style w:type="character" w:customStyle="1" w:styleId="ListParagraph">
    <w:name w:val="List Paragraph Знак"/>
    <w:link w:val="11"/>
    <w:rsid w:val="00010AB4"/>
    <w:rPr>
      <w:rFonts w:ascii="Calibri" w:hAnsi="Calibri"/>
      <w:sz w:val="22"/>
      <w:szCs w:val="22"/>
      <w:lang w:val="en-US" w:eastAsia="en-US"/>
    </w:rPr>
  </w:style>
  <w:style w:type="paragraph" w:styleId="af7">
    <w:name w:val="Balloon Text"/>
    <w:basedOn w:val="a"/>
    <w:link w:val="af8"/>
    <w:rsid w:val="00DA10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A101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44B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8B5A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rsid w:val="00F66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E1"/>
    <w:rPr>
      <w:rFonts w:eastAsia="Calibri"/>
    </w:rPr>
  </w:style>
  <w:style w:type="paragraph" w:styleId="1">
    <w:name w:val="heading 1"/>
    <w:basedOn w:val="a"/>
    <w:next w:val="a"/>
    <w:link w:val="10"/>
    <w:qFormat/>
    <w:rsid w:val="00C62AB2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EE1"/>
    <w:rPr>
      <w:sz w:val="28"/>
    </w:rPr>
  </w:style>
  <w:style w:type="character" w:customStyle="1" w:styleId="a4">
    <w:name w:val="Основной текст Знак"/>
    <w:link w:val="a3"/>
    <w:locked/>
    <w:rsid w:val="004A0EE1"/>
    <w:rPr>
      <w:rFonts w:eastAsia="Calibri"/>
      <w:sz w:val="28"/>
      <w:lang w:val="ru-RU" w:eastAsia="ru-RU" w:bidi="ar-SA"/>
    </w:rPr>
  </w:style>
  <w:style w:type="paragraph" w:styleId="a5">
    <w:name w:val="Plain Text"/>
    <w:basedOn w:val="a"/>
    <w:link w:val="a6"/>
    <w:rsid w:val="004A0EE1"/>
    <w:rPr>
      <w:rFonts w:ascii="Courier New" w:hAnsi="Courier New"/>
    </w:rPr>
  </w:style>
  <w:style w:type="character" w:customStyle="1" w:styleId="a6">
    <w:name w:val="Текст Знак"/>
    <w:link w:val="a5"/>
    <w:locked/>
    <w:rsid w:val="004A0EE1"/>
    <w:rPr>
      <w:rFonts w:ascii="Courier New" w:eastAsia="Calibri" w:hAnsi="Courier New"/>
      <w:lang w:val="ru-RU" w:eastAsia="ru-RU" w:bidi="ar-SA"/>
    </w:rPr>
  </w:style>
  <w:style w:type="paragraph" w:styleId="a7">
    <w:name w:val="Title"/>
    <w:basedOn w:val="a"/>
    <w:link w:val="a8"/>
    <w:qFormat/>
    <w:rsid w:val="004A0EE1"/>
    <w:pPr>
      <w:jc w:val="center"/>
    </w:pPr>
    <w:rPr>
      <w:sz w:val="32"/>
    </w:rPr>
  </w:style>
  <w:style w:type="character" w:customStyle="1" w:styleId="a8">
    <w:name w:val="Название Знак"/>
    <w:link w:val="a7"/>
    <w:locked/>
    <w:rsid w:val="004A0EE1"/>
    <w:rPr>
      <w:rFonts w:eastAsia="Calibri"/>
      <w:sz w:val="32"/>
      <w:lang w:val="ru-RU" w:eastAsia="ru-RU" w:bidi="ar-SA"/>
    </w:rPr>
  </w:style>
  <w:style w:type="paragraph" w:styleId="a9">
    <w:name w:val="Body Text Indent"/>
    <w:basedOn w:val="a"/>
    <w:link w:val="aa"/>
    <w:rsid w:val="004A0EE1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4A0EE1"/>
    <w:rPr>
      <w:rFonts w:eastAsia="Calibri"/>
      <w:lang w:val="ru-RU" w:eastAsia="ru-RU" w:bidi="ar-SA"/>
    </w:rPr>
  </w:style>
  <w:style w:type="table" w:styleId="ab">
    <w:name w:val="Table Grid"/>
    <w:basedOn w:val="a1"/>
    <w:uiPriority w:val="39"/>
    <w:rsid w:val="00C31BA4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C31B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C62AB2"/>
    <w:rPr>
      <w:rFonts w:ascii="Arial" w:hAnsi="Arial" w:cs="Arial"/>
      <w:b/>
      <w:bCs/>
      <w:kern w:val="32"/>
      <w:sz w:val="32"/>
      <w:szCs w:val="32"/>
    </w:rPr>
  </w:style>
  <w:style w:type="paragraph" w:styleId="ac">
    <w:name w:val="Normal (Web)"/>
    <w:basedOn w:val="a"/>
    <w:link w:val="ad"/>
    <w:rsid w:val="00C62AB2"/>
    <w:pPr>
      <w:spacing w:before="33" w:after="33"/>
    </w:pPr>
    <w:rPr>
      <w:rFonts w:ascii="Arial" w:eastAsia="Times New Roman" w:hAnsi="Arial"/>
      <w:color w:val="332E2D"/>
      <w:spacing w:val="2"/>
      <w:sz w:val="24"/>
      <w:szCs w:val="24"/>
    </w:rPr>
  </w:style>
  <w:style w:type="character" w:customStyle="1" w:styleId="ad">
    <w:name w:val="Обычный (веб) Знак"/>
    <w:link w:val="ac"/>
    <w:rsid w:val="00C62AB2"/>
    <w:rPr>
      <w:rFonts w:ascii="Arial" w:hAnsi="Arial" w:cs="Arial"/>
      <w:color w:val="332E2D"/>
      <w:spacing w:val="2"/>
      <w:sz w:val="24"/>
      <w:szCs w:val="24"/>
    </w:rPr>
  </w:style>
  <w:style w:type="character" w:customStyle="1" w:styleId="b-serplistiteminfodomain">
    <w:name w:val="b-serp__list_item_info_domain"/>
    <w:basedOn w:val="a0"/>
    <w:rsid w:val="00B83C66"/>
  </w:style>
  <w:style w:type="character" w:customStyle="1" w:styleId="b-serplistiteminfo1">
    <w:name w:val="b-serp__list_item_info1"/>
    <w:rsid w:val="00B83C66"/>
    <w:rPr>
      <w:vanish w:val="0"/>
      <w:webHidden w:val="0"/>
      <w:color w:val="4D7616"/>
      <w:specVanish w:val="0"/>
    </w:rPr>
  </w:style>
  <w:style w:type="character" w:customStyle="1" w:styleId="12">
    <w:name w:val="Основной текст Знак1"/>
    <w:uiPriority w:val="99"/>
    <w:rsid w:val="00505CE2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ae">
    <w:name w:val="Заголовок Знак"/>
    <w:rsid w:val="00F13AD1"/>
    <w:rPr>
      <w:rFonts w:ascii="Times New Roman" w:eastAsia="Calibri" w:hAnsi="Times New Roman" w:cs="Times New Roman"/>
      <w:sz w:val="32"/>
      <w:szCs w:val="20"/>
      <w:lang w:eastAsia="ru-RU"/>
    </w:rPr>
  </w:style>
  <w:style w:type="character" w:styleId="af">
    <w:name w:val="Hyperlink"/>
    <w:rsid w:val="00340B00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340B00"/>
    <w:rPr>
      <w:color w:val="808080"/>
      <w:shd w:val="clear" w:color="auto" w:fill="E6E6E6"/>
    </w:rPr>
  </w:style>
  <w:style w:type="character" w:customStyle="1" w:styleId="af0">
    <w:name w:val="Основной текст + Полужирный"/>
    <w:aliases w:val="Не курсив"/>
    <w:rsid w:val="0089710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0">
    <w:name w:val="Основной текст (13)"/>
    <w:basedOn w:val="a"/>
    <w:rsid w:val="004D5CE9"/>
    <w:pPr>
      <w:shd w:val="clear" w:color="auto" w:fill="FFFFFF"/>
      <w:tabs>
        <w:tab w:val="left" w:pos="643"/>
      </w:tabs>
      <w:spacing w:before="60" w:line="552" w:lineRule="exact"/>
      <w:jc w:val="both"/>
    </w:pPr>
    <w:rPr>
      <w:rFonts w:eastAsia="Times New Roman"/>
      <w:sz w:val="22"/>
      <w:szCs w:val="22"/>
      <w:lang w:eastAsia="ar-SA"/>
    </w:rPr>
  </w:style>
  <w:style w:type="paragraph" w:customStyle="1" w:styleId="af1">
    <w:name w:val="Оглавление"/>
    <w:basedOn w:val="a"/>
    <w:link w:val="af2"/>
    <w:rsid w:val="004D5CE9"/>
    <w:pPr>
      <w:shd w:val="clear" w:color="auto" w:fill="FFFFFF"/>
      <w:tabs>
        <w:tab w:val="left" w:pos="643"/>
      </w:tabs>
      <w:spacing w:line="274" w:lineRule="exact"/>
      <w:jc w:val="both"/>
    </w:pPr>
    <w:rPr>
      <w:rFonts w:eastAsia="Times New Roman"/>
      <w:sz w:val="22"/>
      <w:szCs w:val="22"/>
      <w:lang w:eastAsia="ar-SA"/>
    </w:rPr>
  </w:style>
  <w:style w:type="paragraph" w:styleId="af3">
    <w:name w:val="header"/>
    <w:basedOn w:val="a"/>
    <w:link w:val="af4"/>
    <w:rsid w:val="00D0464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D04648"/>
    <w:rPr>
      <w:rFonts w:eastAsia="Calibri"/>
    </w:rPr>
  </w:style>
  <w:style w:type="paragraph" w:styleId="af5">
    <w:name w:val="footer"/>
    <w:basedOn w:val="a"/>
    <w:link w:val="af6"/>
    <w:uiPriority w:val="99"/>
    <w:rsid w:val="00D046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04648"/>
    <w:rPr>
      <w:rFonts w:eastAsia="Calibri"/>
    </w:rPr>
  </w:style>
  <w:style w:type="character" w:customStyle="1" w:styleId="af2">
    <w:name w:val="Оглавление_"/>
    <w:link w:val="af1"/>
    <w:rsid w:val="000E2DD8"/>
    <w:rPr>
      <w:sz w:val="22"/>
      <w:szCs w:val="22"/>
      <w:shd w:val="clear" w:color="auto" w:fill="FFFFFF"/>
      <w:lang w:eastAsia="ar-SA"/>
    </w:rPr>
  </w:style>
  <w:style w:type="character" w:customStyle="1" w:styleId="ListParagraph">
    <w:name w:val="List Paragraph Знак"/>
    <w:link w:val="11"/>
    <w:rsid w:val="00010AB4"/>
    <w:rPr>
      <w:rFonts w:ascii="Calibri" w:hAnsi="Calibri"/>
      <w:sz w:val="22"/>
      <w:szCs w:val="22"/>
      <w:lang w:val="en-US" w:eastAsia="en-US"/>
    </w:rPr>
  </w:style>
  <w:style w:type="paragraph" w:styleId="af7">
    <w:name w:val="Balloon Text"/>
    <w:basedOn w:val="a"/>
    <w:link w:val="af8"/>
    <w:rsid w:val="00DA10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A101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44B0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8B5AF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rsid w:val="00F66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47CB-55D6-47B2-A340-C48837A0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NhT</Company>
  <LinksUpToDate>false</LinksUpToDate>
  <CharactersWithSpaces>38477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d4101</dc:creator>
  <cp:lastModifiedBy>Компьютер</cp:lastModifiedBy>
  <cp:revision>4</cp:revision>
  <cp:lastPrinted>2020-05-31T05:30:00Z</cp:lastPrinted>
  <dcterms:created xsi:type="dcterms:W3CDTF">2023-08-08T06:55:00Z</dcterms:created>
  <dcterms:modified xsi:type="dcterms:W3CDTF">2024-07-10T07:44:00Z</dcterms:modified>
</cp:coreProperties>
</file>